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18" w:rsidRPr="009674B5" w:rsidRDefault="006C52EB" w:rsidP="00172FEC">
      <w:pPr>
        <w:pStyle w:val="3"/>
        <w:ind w:left="0"/>
        <w:rPr>
          <w:rFonts w:ascii="Arial" w:eastAsia="SimSun" w:hAnsi="Arial" w:cs="Arial"/>
        </w:rPr>
      </w:pPr>
      <w:r w:rsidRPr="009674B5">
        <w:rPr>
          <w:rFonts w:ascii="Arial" w:eastAsia="SimSun" w:hAnsi="Arial" w:cs="Arial"/>
        </w:rPr>
        <w:t>Техническое задание</w:t>
      </w:r>
    </w:p>
    <w:p w:rsidR="009674B5" w:rsidRPr="009674B5" w:rsidRDefault="009674B5" w:rsidP="00172FEC">
      <w:pPr>
        <w:pStyle w:val="3"/>
        <w:ind w:left="0"/>
        <w:rPr>
          <w:rFonts w:ascii="Arial" w:eastAsia="SimSun" w:hAnsi="Arial" w:cs="Arial"/>
        </w:rPr>
      </w:pPr>
      <w:r w:rsidRPr="009674B5">
        <w:rPr>
          <w:rFonts w:ascii="Arial" w:eastAsia="SimSun" w:hAnsi="Arial" w:cs="Arial"/>
        </w:rPr>
        <w:t>Работы по изоляции водопритоков в скважинах</w:t>
      </w:r>
      <w:bookmarkStart w:id="0" w:name="_GoBack"/>
      <w:bookmarkEnd w:id="0"/>
      <w:r w:rsidRPr="009674B5">
        <w:rPr>
          <w:rFonts w:ascii="Arial" w:eastAsia="SimSun" w:hAnsi="Arial" w:cs="Arial"/>
        </w:rPr>
        <w:br/>
        <w:t>Изоляция водопритоков скважин</w:t>
      </w:r>
      <w:r w:rsidRPr="009674B5">
        <w:rPr>
          <w:rFonts w:ascii="Arial" w:eastAsia="SimSun" w:hAnsi="Arial" w:cs="Arial"/>
        </w:rPr>
        <w:br/>
      </w:r>
    </w:p>
    <w:p w:rsidR="00E54B1E" w:rsidRDefault="006C52EB" w:rsidP="0031384C">
      <w:pPr>
        <w:pStyle w:val="a9"/>
        <w:ind w:left="0" w:firstLine="708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Настоящее техническое задание разработано в целях получения от Потенциальных поставщиков предложений на выполнение следующих работ: </w:t>
      </w:r>
      <w:r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9674B5">
        <w:rPr>
          <w:rFonts w:ascii="Arial" w:hAnsi="Arial" w:cs="Arial"/>
          <w:i/>
          <w:sz w:val="20"/>
          <w:szCs w:val="20"/>
          <w:u w:val="single"/>
        </w:rPr>
        <w:t>Изоляция водопритоков скважин</w:t>
      </w:r>
      <w:r w:rsidR="00110A13">
        <w:rPr>
          <w:rFonts w:ascii="Arial" w:hAnsi="Arial" w:cs="Arial"/>
          <w:i/>
          <w:sz w:val="20"/>
          <w:szCs w:val="20"/>
          <w:u w:val="single"/>
        </w:rPr>
        <w:t xml:space="preserve">» </w:t>
      </w:r>
      <w:r w:rsidRPr="00AD1F82">
        <w:rPr>
          <w:rFonts w:ascii="Arial" w:hAnsi="Arial" w:cs="Arial"/>
          <w:sz w:val="20"/>
          <w:szCs w:val="20"/>
        </w:rPr>
        <w:t xml:space="preserve">на  </w:t>
      </w:r>
      <w:r w:rsidR="00851AB0" w:rsidRPr="00AD1F82">
        <w:rPr>
          <w:rFonts w:ascii="Arial" w:hAnsi="Arial" w:cs="Arial"/>
          <w:sz w:val="20"/>
          <w:szCs w:val="20"/>
        </w:rPr>
        <w:t xml:space="preserve">контрактной территории ТОО </w:t>
      </w:r>
      <w:r w:rsidR="002A7A9D" w:rsidRPr="00AD1F82">
        <w:rPr>
          <w:rFonts w:ascii="Arial" w:hAnsi="Arial" w:cs="Arial"/>
          <w:sz w:val="20"/>
          <w:szCs w:val="20"/>
        </w:rPr>
        <w:t>«</w:t>
      </w:r>
      <w:r w:rsidR="00851AB0" w:rsidRPr="00AD1F82">
        <w:rPr>
          <w:rFonts w:ascii="Arial" w:hAnsi="Arial" w:cs="Arial"/>
          <w:sz w:val="20"/>
          <w:szCs w:val="20"/>
        </w:rPr>
        <w:t xml:space="preserve">СП «КазГерМунай» </w:t>
      </w:r>
      <w:r w:rsidR="002A7A9D" w:rsidRPr="00AD1F82">
        <w:rPr>
          <w:rFonts w:ascii="Arial" w:hAnsi="Arial" w:cs="Arial"/>
          <w:sz w:val="20"/>
          <w:szCs w:val="20"/>
        </w:rPr>
        <w:t>(</w:t>
      </w:r>
      <w:r w:rsidR="00B40975" w:rsidRPr="00AD1F82">
        <w:rPr>
          <w:rFonts w:ascii="Arial" w:hAnsi="Arial" w:cs="Arial"/>
          <w:i/>
          <w:sz w:val="20"/>
          <w:szCs w:val="20"/>
        </w:rPr>
        <w:t xml:space="preserve">Сырдарьинский район </w:t>
      </w:r>
      <w:r w:rsidR="00851AB0" w:rsidRPr="00AD1F82">
        <w:rPr>
          <w:rFonts w:ascii="Arial" w:hAnsi="Arial" w:cs="Arial"/>
          <w:i/>
          <w:sz w:val="20"/>
          <w:szCs w:val="20"/>
        </w:rPr>
        <w:t>Кызылординской области, Республика Казахстан</w:t>
      </w:r>
      <w:r w:rsidR="002A7A9D" w:rsidRPr="00AD1F82">
        <w:rPr>
          <w:rFonts w:ascii="Arial" w:hAnsi="Arial" w:cs="Arial"/>
          <w:i/>
          <w:sz w:val="20"/>
          <w:szCs w:val="20"/>
        </w:rPr>
        <w:t>)</w:t>
      </w:r>
      <w:r w:rsidR="00851AB0" w:rsidRPr="00AD1F82">
        <w:rPr>
          <w:rFonts w:ascii="Arial" w:hAnsi="Arial" w:cs="Arial"/>
          <w:i/>
          <w:sz w:val="20"/>
          <w:szCs w:val="20"/>
        </w:rPr>
        <w:t>.</w:t>
      </w:r>
      <w:r w:rsidRPr="00AD1F82">
        <w:rPr>
          <w:rFonts w:ascii="Arial" w:hAnsi="Arial" w:cs="Arial"/>
          <w:i/>
          <w:sz w:val="20"/>
          <w:szCs w:val="20"/>
        </w:rPr>
        <w:br/>
      </w:r>
      <w:r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ab/>
        <w:t>Потенциальные поставщики должны полностью соответствовать требованиям к персоналу и  оборудованию, указанные в настоящем техническом задании.</w:t>
      </w:r>
      <w:r w:rsidR="00E54B1E">
        <w:rPr>
          <w:rFonts w:ascii="Arial" w:hAnsi="Arial" w:cs="Arial"/>
          <w:sz w:val="20"/>
          <w:szCs w:val="20"/>
        </w:rPr>
        <w:br/>
        <w:t xml:space="preserve"> </w:t>
      </w:r>
      <w:r w:rsidR="00E54B1E">
        <w:rPr>
          <w:rFonts w:ascii="Arial" w:hAnsi="Arial" w:cs="Arial"/>
          <w:sz w:val="20"/>
          <w:szCs w:val="20"/>
        </w:rPr>
        <w:tab/>
      </w:r>
      <w:r w:rsidR="00E54B1E" w:rsidRPr="009F138D">
        <w:rPr>
          <w:rFonts w:ascii="Arial" w:hAnsi="Arial" w:cs="Arial"/>
          <w:sz w:val="20"/>
          <w:szCs w:val="20"/>
        </w:rPr>
        <w:t xml:space="preserve">Условия данного технического задания будут проверены с выездом представителей со стороны Заказчика до проведения процедуры второго этапа открытого тендера для подтверждения того, что Потенциальный поставщик не имеет </w:t>
      </w:r>
      <w:proofErr w:type="gramStart"/>
      <w:r w:rsidR="00E54B1E" w:rsidRPr="009F138D">
        <w:rPr>
          <w:rFonts w:ascii="Arial" w:hAnsi="Arial" w:cs="Arial"/>
          <w:sz w:val="20"/>
          <w:szCs w:val="20"/>
        </w:rPr>
        <w:t>недостатков, препятствующих началу работ и оборудование находится</w:t>
      </w:r>
      <w:proofErr w:type="gramEnd"/>
      <w:r w:rsidR="00E54B1E" w:rsidRPr="009F138D">
        <w:rPr>
          <w:rFonts w:ascii="Arial" w:hAnsi="Arial" w:cs="Arial"/>
          <w:sz w:val="20"/>
          <w:szCs w:val="20"/>
        </w:rPr>
        <w:t xml:space="preserve"> в состоянии, обеспечивающим выполнение работ на должном уровне. </w:t>
      </w:r>
      <w:r w:rsidR="00E54B1E" w:rsidRPr="009F138D">
        <w:rPr>
          <w:rFonts w:ascii="Arial" w:hAnsi="Arial" w:cs="Arial"/>
          <w:sz w:val="20"/>
          <w:szCs w:val="20"/>
        </w:rPr>
        <w:br/>
        <w:t xml:space="preserve"> </w:t>
      </w:r>
      <w:r w:rsidR="00E54B1E" w:rsidRPr="009F138D">
        <w:rPr>
          <w:rFonts w:ascii="Arial" w:hAnsi="Arial" w:cs="Arial"/>
          <w:sz w:val="20"/>
          <w:szCs w:val="20"/>
        </w:rPr>
        <w:tab/>
        <w:t>В случае отказа со стороны Потенциального поставщика, в доступе для проверки оснащенности по условиям технического задания, заявка Потенциального поставщика будет определена как не соответствующая требованиям Технического задания.</w:t>
      </w:r>
    </w:p>
    <w:p w:rsidR="006C52EB" w:rsidRDefault="006C52EB" w:rsidP="00C706C2">
      <w:pPr>
        <w:tabs>
          <w:tab w:val="left" w:pos="3969"/>
        </w:tabs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D1F82">
        <w:rPr>
          <w:rFonts w:ascii="Arial" w:eastAsia="Times New Roman" w:hAnsi="Arial" w:cs="Arial"/>
          <w:b/>
          <w:sz w:val="20"/>
          <w:szCs w:val="20"/>
        </w:rPr>
        <w:t>1. ОБЩИЕ СВЕДЕНИЯ О МЕСТЕ ПРОВЕДЕНИЯ РАБОТ</w:t>
      </w:r>
    </w:p>
    <w:p w:rsidR="00911894" w:rsidRPr="00AD1F82" w:rsidRDefault="00911894" w:rsidP="00E41938">
      <w:pPr>
        <w:tabs>
          <w:tab w:val="left" w:pos="3969"/>
        </w:tabs>
        <w:ind w:left="426" w:firstLine="294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52257" w:rsidRPr="005F5A4D" w:rsidRDefault="005F5A4D" w:rsidP="00E41938">
      <w:pPr>
        <w:pStyle w:val="a9"/>
        <w:ind w:left="0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будут производиться на</w:t>
      </w:r>
      <w:r w:rsidR="00452257" w:rsidRPr="00AD1F82">
        <w:rPr>
          <w:rFonts w:ascii="Arial" w:hAnsi="Arial" w:cs="Arial"/>
          <w:sz w:val="20"/>
          <w:szCs w:val="20"/>
        </w:rPr>
        <w:t xml:space="preserve"> контрактной территории ТОО </w:t>
      </w:r>
      <w:r w:rsidR="002A7A9D" w:rsidRPr="00AD1F82">
        <w:rPr>
          <w:rFonts w:ascii="Arial" w:hAnsi="Arial" w:cs="Arial"/>
          <w:sz w:val="20"/>
          <w:szCs w:val="20"/>
        </w:rPr>
        <w:t>«</w:t>
      </w:r>
      <w:r w:rsidR="00452257" w:rsidRPr="00AD1F82">
        <w:rPr>
          <w:rFonts w:ascii="Arial" w:hAnsi="Arial" w:cs="Arial"/>
          <w:sz w:val="20"/>
          <w:szCs w:val="20"/>
        </w:rPr>
        <w:t xml:space="preserve">СП «КазГерМунай» </w:t>
      </w:r>
      <w:r w:rsidR="002A7A9D" w:rsidRPr="00AD1F82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Сырдарьинский район </w:t>
      </w:r>
      <w:r w:rsidR="00452257" w:rsidRPr="00AD1F82">
        <w:rPr>
          <w:rFonts w:ascii="Arial" w:hAnsi="Arial" w:cs="Arial"/>
          <w:i/>
          <w:sz w:val="20"/>
          <w:szCs w:val="20"/>
        </w:rPr>
        <w:t>Кызылординской области, Респуб</w:t>
      </w:r>
      <w:r w:rsidR="002A7A9D" w:rsidRPr="00AD1F82">
        <w:rPr>
          <w:rFonts w:ascii="Arial" w:hAnsi="Arial" w:cs="Arial"/>
          <w:i/>
          <w:sz w:val="20"/>
          <w:szCs w:val="20"/>
        </w:rPr>
        <w:t>лика Казахстан).</w:t>
      </w:r>
      <w:r w:rsidR="00452257" w:rsidRPr="00AD1F82">
        <w:rPr>
          <w:rFonts w:ascii="Arial" w:hAnsi="Arial" w:cs="Arial"/>
          <w:sz w:val="20"/>
          <w:szCs w:val="20"/>
        </w:rPr>
        <w:br/>
        <w:t xml:space="preserve"> </w:t>
      </w:r>
      <w:r w:rsidR="00452257" w:rsidRPr="00AD1F82">
        <w:rPr>
          <w:rFonts w:ascii="Arial" w:hAnsi="Arial" w:cs="Arial"/>
          <w:sz w:val="20"/>
          <w:szCs w:val="20"/>
        </w:rPr>
        <w:tab/>
        <w:t xml:space="preserve">Рельеф  местности предоставляет пустынную равнину с многочисленными барханами амплитудой 6-8 метров непроходимые автотранспортом. Климат района резко-континентальный с температурами от +45 </w:t>
      </w:r>
      <w:r w:rsidR="00452257" w:rsidRPr="00AD1F82">
        <w:rPr>
          <w:rFonts w:ascii="Cambria Math" w:hAnsi="Cambria Math" w:cs="Cambria Math"/>
          <w:sz w:val="20"/>
          <w:szCs w:val="20"/>
        </w:rPr>
        <w:t>℃</w:t>
      </w:r>
      <w:r w:rsidR="00452257" w:rsidRPr="00AD1F82">
        <w:rPr>
          <w:rFonts w:ascii="Arial" w:hAnsi="Arial" w:cs="Arial"/>
          <w:sz w:val="20"/>
          <w:szCs w:val="20"/>
        </w:rPr>
        <w:t xml:space="preserve"> летом и -38 </w:t>
      </w:r>
      <w:r w:rsidR="00452257" w:rsidRPr="00AD1F82">
        <w:rPr>
          <w:rFonts w:ascii="Cambria Math" w:hAnsi="Cambria Math" w:cs="Cambria Math"/>
          <w:sz w:val="20"/>
          <w:szCs w:val="20"/>
        </w:rPr>
        <w:t>℃</w:t>
      </w:r>
      <w:r w:rsidR="00452257" w:rsidRPr="00AD1F82">
        <w:rPr>
          <w:rFonts w:ascii="Arial" w:hAnsi="Arial" w:cs="Arial"/>
          <w:sz w:val="20"/>
          <w:szCs w:val="20"/>
        </w:rPr>
        <w:t xml:space="preserve"> зимой.</w:t>
      </w:r>
    </w:p>
    <w:p w:rsidR="00452257" w:rsidRPr="00AD1F82" w:rsidRDefault="00452257" w:rsidP="00E41938">
      <w:pPr>
        <w:pStyle w:val="a9"/>
        <w:ind w:left="0" w:firstLine="708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Трасса перевозки оборудования предоставляет собой подъездные дороги, отсыпанные из песчано-гравийной смеси шириной около 6 метров и проходит зачастую пропуском через инженерные коммуникации: магистральный газопровод, нефтепровод, водопроводы и т.д. Среднее расстояние перевозки на следующую скважину составляет около 10 км.</w:t>
      </w:r>
    </w:p>
    <w:p w:rsidR="00452257" w:rsidRPr="00AD1F82" w:rsidRDefault="00452257" w:rsidP="00E41938">
      <w:pPr>
        <w:pStyle w:val="a9"/>
        <w:ind w:left="0" w:firstLine="708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Проектные глубины скважин 1</w:t>
      </w:r>
      <w:r w:rsidRPr="00AD1F82">
        <w:rPr>
          <w:rFonts w:ascii="Arial" w:hAnsi="Arial" w:cs="Arial"/>
          <w:sz w:val="20"/>
          <w:szCs w:val="20"/>
          <w:lang w:eastAsia="zh-CN"/>
        </w:rPr>
        <w:t>700-2300</w:t>
      </w:r>
      <w:r w:rsidRPr="00AD1F82">
        <w:rPr>
          <w:rFonts w:ascii="Arial" w:hAnsi="Arial" w:cs="Arial"/>
          <w:sz w:val="20"/>
          <w:szCs w:val="20"/>
        </w:rPr>
        <w:t xml:space="preserve">м, пластовое давление в пределах 150 - 200 атм. </w:t>
      </w:r>
    </w:p>
    <w:p w:rsidR="00452257" w:rsidRPr="00AD1F82" w:rsidRDefault="00452257" w:rsidP="00E41938">
      <w:pPr>
        <w:pStyle w:val="a9"/>
        <w:ind w:left="0" w:firstLine="708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Водоснабжение  бригад  осуществляется с водозаборных скважи</w:t>
      </w:r>
      <w:r w:rsidR="0043791E">
        <w:rPr>
          <w:rFonts w:ascii="Arial" w:hAnsi="Arial" w:cs="Arial"/>
          <w:sz w:val="20"/>
          <w:szCs w:val="20"/>
        </w:rPr>
        <w:t>н расположенных на месторождении</w:t>
      </w:r>
      <w:r w:rsidRPr="00AD1F82">
        <w:rPr>
          <w:rFonts w:ascii="Arial" w:hAnsi="Arial" w:cs="Arial"/>
          <w:sz w:val="20"/>
          <w:szCs w:val="20"/>
        </w:rPr>
        <w:t>.</w:t>
      </w:r>
    </w:p>
    <w:p w:rsidR="00452257" w:rsidRPr="00AD1F82" w:rsidRDefault="00452257" w:rsidP="00E41938">
      <w:pPr>
        <w:pStyle w:val="a9"/>
        <w:ind w:left="0" w:firstLine="708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Транспортировка воды осуществляется Потенциальным поставщиком, собственными силами.  Расстояние от водозаборных скважин  до места производства работ около 10-30 км.</w:t>
      </w:r>
    </w:p>
    <w:p w:rsidR="00776392" w:rsidRPr="0031384C" w:rsidRDefault="00452257" w:rsidP="0031384C">
      <w:pPr>
        <w:pStyle w:val="a9"/>
        <w:ind w:left="0" w:firstLine="708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Расстояние от г. Кызылорда до контрактной территории ТОО С</w:t>
      </w:r>
      <w:r w:rsidR="00E41938">
        <w:rPr>
          <w:rFonts w:ascii="Arial" w:hAnsi="Arial" w:cs="Arial"/>
          <w:sz w:val="20"/>
          <w:szCs w:val="20"/>
        </w:rPr>
        <w:t>П «КазГерМунай» составляет 140-</w:t>
      </w:r>
      <w:r w:rsidRPr="00AD1F82">
        <w:rPr>
          <w:rFonts w:ascii="Arial" w:hAnsi="Arial" w:cs="Arial"/>
          <w:sz w:val="20"/>
          <w:szCs w:val="20"/>
        </w:rPr>
        <w:t>160 км.</w:t>
      </w:r>
    </w:p>
    <w:p w:rsidR="006C52EB" w:rsidRDefault="006C52EB" w:rsidP="00172FEC">
      <w:pPr>
        <w:jc w:val="center"/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2. ОБЪЕМЫ РАБОТ</w:t>
      </w:r>
    </w:p>
    <w:p w:rsidR="00E41938" w:rsidRPr="00AD1F82" w:rsidRDefault="00E41938" w:rsidP="00172FEC">
      <w:pPr>
        <w:jc w:val="center"/>
        <w:rPr>
          <w:rFonts w:ascii="Arial" w:hAnsi="Arial" w:cs="Arial"/>
          <w:b/>
          <w:sz w:val="20"/>
          <w:szCs w:val="20"/>
        </w:rPr>
      </w:pPr>
    </w:p>
    <w:p w:rsidR="002A7A9D" w:rsidRPr="00AD1F82" w:rsidRDefault="00E41938" w:rsidP="00E41938">
      <w:pPr>
        <w:pStyle w:val="a9"/>
        <w:ind w:left="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C52EB" w:rsidRPr="00AD1F82">
        <w:rPr>
          <w:rFonts w:ascii="Arial" w:hAnsi="Arial" w:cs="Arial"/>
          <w:sz w:val="20"/>
          <w:szCs w:val="20"/>
        </w:rPr>
        <w:t xml:space="preserve">Заказчик  планирует провести </w:t>
      </w:r>
      <w:r w:rsidR="00851AB0" w:rsidRPr="00AD1F82">
        <w:rPr>
          <w:rFonts w:ascii="Arial" w:hAnsi="Arial" w:cs="Arial"/>
          <w:sz w:val="20"/>
          <w:szCs w:val="20"/>
        </w:rPr>
        <w:t xml:space="preserve">следующие работы: </w:t>
      </w:r>
      <w:proofErr w:type="gramStart"/>
      <w:r w:rsidR="009674B5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9674B5">
        <w:rPr>
          <w:rFonts w:ascii="Arial" w:hAnsi="Arial" w:cs="Arial"/>
          <w:i/>
          <w:sz w:val="20"/>
          <w:szCs w:val="20"/>
          <w:u w:val="single"/>
        </w:rPr>
        <w:t xml:space="preserve">Изоляция водопритоков скважин» </w:t>
      </w:r>
      <w:r w:rsidR="006C52EB" w:rsidRPr="00AD1F82">
        <w:rPr>
          <w:rFonts w:ascii="Arial" w:hAnsi="Arial" w:cs="Arial"/>
          <w:sz w:val="20"/>
          <w:szCs w:val="20"/>
        </w:rPr>
        <w:t xml:space="preserve">на </w:t>
      </w:r>
      <w:r w:rsidR="00B40975" w:rsidRPr="00AD1F82">
        <w:rPr>
          <w:rFonts w:ascii="Arial" w:hAnsi="Arial" w:cs="Arial"/>
          <w:sz w:val="20"/>
          <w:szCs w:val="20"/>
        </w:rPr>
        <w:t xml:space="preserve">контрактной территории ТОО </w:t>
      </w:r>
      <w:r w:rsidR="002A7A9D" w:rsidRPr="00AD1F82">
        <w:rPr>
          <w:rFonts w:ascii="Arial" w:hAnsi="Arial" w:cs="Arial"/>
          <w:sz w:val="20"/>
          <w:szCs w:val="20"/>
        </w:rPr>
        <w:t>«</w:t>
      </w:r>
      <w:r w:rsidR="00B40975" w:rsidRPr="00AD1F82">
        <w:rPr>
          <w:rFonts w:ascii="Arial" w:hAnsi="Arial" w:cs="Arial"/>
          <w:sz w:val="20"/>
          <w:szCs w:val="20"/>
        </w:rPr>
        <w:t xml:space="preserve">СП «КазГерМунай»  </w:t>
      </w:r>
      <w:r w:rsidR="00B40975" w:rsidRPr="00AD1F82">
        <w:rPr>
          <w:rFonts w:ascii="Arial" w:hAnsi="Arial" w:cs="Arial"/>
          <w:i/>
          <w:sz w:val="20"/>
          <w:szCs w:val="20"/>
        </w:rPr>
        <w:t>Сырдарьинский район</w:t>
      </w:r>
      <w:r w:rsidR="006C52EB" w:rsidRPr="00AD1F82">
        <w:rPr>
          <w:rFonts w:ascii="Arial" w:hAnsi="Arial" w:cs="Arial"/>
          <w:i/>
          <w:sz w:val="20"/>
          <w:szCs w:val="20"/>
        </w:rPr>
        <w:t xml:space="preserve"> Кызылординской области, Республики Казахстан</w:t>
      </w:r>
      <w:r w:rsidR="002A7A9D" w:rsidRPr="00AD1F82">
        <w:rPr>
          <w:rFonts w:ascii="Arial" w:hAnsi="Arial" w:cs="Arial"/>
          <w:i/>
          <w:sz w:val="20"/>
          <w:szCs w:val="20"/>
        </w:rPr>
        <w:t>)</w:t>
      </w:r>
      <w:r w:rsidR="006C52EB" w:rsidRPr="00AD1F82">
        <w:rPr>
          <w:rFonts w:ascii="Arial" w:hAnsi="Arial" w:cs="Arial"/>
          <w:i/>
          <w:sz w:val="20"/>
          <w:szCs w:val="20"/>
        </w:rPr>
        <w:t>.</w:t>
      </w:r>
      <w:proofErr w:type="gramEnd"/>
      <w:r w:rsidR="005D7E12">
        <w:rPr>
          <w:rFonts w:ascii="Arial" w:hAnsi="Arial" w:cs="Arial"/>
          <w:i/>
          <w:sz w:val="20"/>
          <w:szCs w:val="20"/>
        </w:rPr>
        <w:br/>
      </w:r>
      <w:r w:rsidR="006C52EB" w:rsidRPr="00AD1F82">
        <w:rPr>
          <w:rFonts w:ascii="Arial" w:hAnsi="Arial" w:cs="Arial"/>
          <w:sz w:val="20"/>
          <w:szCs w:val="20"/>
        </w:rPr>
        <w:t xml:space="preserve"> </w:t>
      </w:r>
      <w:r w:rsidR="00311FE9" w:rsidRPr="00AD1F82">
        <w:rPr>
          <w:rFonts w:ascii="Arial" w:hAnsi="Arial" w:cs="Arial"/>
          <w:sz w:val="20"/>
          <w:szCs w:val="20"/>
        </w:rPr>
        <w:t xml:space="preserve"> </w:t>
      </w:r>
      <w:r w:rsidR="00311FE9" w:rsidRPr="00AD1F82">
        <w:rPr>
          <w:rFonts w:ascii="Arial" w:hAnsi="Arial" w:cs="Arial"/>
          <w:sz w:val="20"/>
          <w:szCs w:val="20"/>
        </w:rPr>
        <w:tab/>
        <w:t xml:space="preserve">Работы: </w:t>
      </w:r>
      <w:r w:rsidR="009674B5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9674B5">
        <w:rPr>
          <w:rFonts w:ascii="Arial" w:hAnsi="Arial" w:cs="Arial"/>
          <w:i/>
          <w:sz w:val="20"/>
          <w:szCs w:val="20"/>
          <w:u w:val="single"/>
        </w:rPr>
        <w:t xml:space="preserve">Изоляция водопритоков скважин» </w:t>
      </w:r>
      <w:r w:rsidR="006C52EB" w:rsidRPr="00AD1F82">
        <w:rPr>
          <w:rFonts w:ascii="Arial" w:hAnsi="Arial" w:cs="Arial"/>
          <w:sz w:val="20"/>
          <w:szCs w:val="20"/>
        </w:rPr>
        <w:t>включа</w:t>
      </w:r>
      <w:r w:rsidR="005D7E12">
        <w:rPr>
          <w:rFonts w:ascii="Arial" w:hAnsi="Arial" w:cs="Arial"/>
          <w:sz w:val="20"/>
          <w:szCs w:val="20"/>
        </w:rPr>
        <w:t>е</w:t>
      </w:r>
      <w:r w:rsidR="006C52EB" w:rsidRPr="00AD1F82">
        <w:rPr>
          <w:rFonts w:ascii="Arial" w:hAnsi="Arial" w:cs="Arial"/>
          <w:sz w:val="20"/>
          <w:szCs w:val="20"/>
        </w:rPr>
        <w:t>т в себя, оказание всех комплексных услуг п</w:t>
      </w:r>
      <w:r w:rsidR="00851AB0" w:rsidRPr="00AD1F82">
        <w:rPr>
          <w:rFonts w:ascii="Arial" w:hAnsi="Arial" w:cs="Arial"/>
          <w:sz w:val="20"/>
          <w:szCs w:val="20"/>
        </w:rPr>
        <w:t xml:space="preserve">о </w:t>
      </w:r>
      <w:r w:rsidR="005D7E12">
        <w:rPr>
          <w:rFonts w:ascii="Arial" w:hAnsi="Arial" w:cs="Arial"/>
          <w:sz w:val="20"/>
          <w:szCs w:val="20"/>
        </w:rPr>
        <w:t>ремонту</w:t>
      </w:r>
      <w:r w:rsidR="00E75C2E">
        <w:rPr>
          <w:rFonts w:ascii="Arial" w:hAnsi="Arial" w:cs="Arial"/>
          <w:sz w:val="20"/>
          <w:szCs w:val="20"/>
        </w:rPr>
        <w:t xml:space="preserve"> </w:t>
      </w:r>
      <w:r w:rsidR="00851AB0" w:rsidRPr="00AD1F82">
        <w:rPr>
          <w:rFonts w:ascii="Arial" w:hAnsi="Arial" w:cs="Arial"/>
          <w:sz w:val="20"/>
          <w:szCs w:val="20"/>
        </w:rPr>
        <w:t xml:space="preserve"> скважин</w:t>
      </w:r>
      <w:r w:rsidR="00C706C2" w:rsidRPr="00AD1F82">
        <w:rPr>
          <w:rFonts w:ascii="Arial" w:hAnsi="Arial" w:cs="Arial"/>
          <w:sz w:val="20"/>
          <w:szCs w:val="20"/>
        </w:rPr>
        <w:t xml:space="preserve">. </w:t>
      </w:r>
      <w:r w:rsidR="00776392" w:rsidRPr="00AD1F82">
        <w:rPr>
          <w:rFonts w:ascii="Arial" w:hAnsi="Arial" w:cs="Arial"/>
          <w:sz w:val="20"/>
          <w:szCs w:val="20"/>
        </w:rPr>
        <w:t xml:space="preserve"> </w:t>
      </w:r>
    </w:p>
    <w:p w:rsidR="006C52EB" w:rsidRPr="00AD1F82" w:rsidRDefault="002A7A9D" w:rsidP="00242BD5">
      <w:pPr>
        <w:jc w:val="center"/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 xml:space="preserve">К вниманию Потенциальных поставщиков </w:t>
      </w:r>
      <w:r w:rsidR="006C52EB" w:rsidRPr="00AD1F82">
        <w:rPr>
          <w:rFonts w:ascii="Arial" w:hAnsi="Arial" w:cs="Arial"/>
          <w:b/>
          <w:sz w:val="20"/>
          <w:szCs w:val="20"/>
        </w:rPr>
        <w:t>выставляются  следующие виды работ:</w:t>
      </w:r>
      <w:r w:rsidR="00FE1320" w:rsidRPr="00AD1F82">
        <w:rPr>
          <w:rFonts w:ascii="Arial" w:hAnsi="Arial" w:cs="Arial"/>
          <w:b/>
          <w:sz w:val="20"/>
          <w:szCs w:val="20"/>
        </w:rPr>
        <w:br/>
      </w:r>
    </w:p>
    <w:p w:rsidR="009B62EB" w:rsidRDefault="002A7A9D" w:rsidP="002A7A9D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Подготовительно-заключительные работы:</w:t>
      </w:r>
    </w:p>
    <w:p w:rsidR="006C52EB" w:rsidRPr="00AD1F82" w:rsidRDefault="006C52EB" w:rsidP="0043791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Транспортировка (Мобилизация) </w:t>
      </w:r>
      <w:r w:rsidR="0043791E">
        <w:rPr>
          <w:rFonts w:ascii="Arial" w:hAnsi="Arial" w:cs="Arial"/>
          <w:sz w:val="20"/>
          <w:szCs w:val="20"/>
        </w:rPr>
        <w:t xml:space="preserve">подъемного агрегата и технологического </w:t>
      </w:r>
      <w:r w:rsidRPr="00AD1F82">
        <w:rPr>
          <w:rFonts w:ascii="Arial" w:hAnsi="Arial" w:cs="Arial"/>
          <w:sz w:val="20"/>
          <w:szCs w:val="20"/>
        </w:rPr>
        <w:t xml:space="preserve">оборудования </w:t>
      </w:r>
      <w:r w:rsidR="0043791E">
        <w:rPr>
          <w:rFonts w:ascii="Arial" w:hAnsi="Arial" w:cs="Arial"/>
          <w:sz w:val="20"/>
          <w:szCs w:val="20"/>
        </w:rPr>
        <w:t>с базы Потенциального поставщика до скважины расстояние до 50-км;</w:t>
      </w:r>
      <w:r w:rsidRPr="00AD1F82">
        <w:rPr>
          <w:rFonts w:ascii="Arial" w:hAnsi="Arial" w:cs="Arial"/>
          <w:sz w:val="20"/>
          <w:szCs w:val="20"/>
        </w:rPr>
        <w:br/>
      </w:r>
    </w:p>
    <w:p w:rsidR="002A7A9D" w:rsidRPr="00AD1F82" w:rsidRDefault="006C52EB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Прием скважины и территории от Заказчика по акту; </w:t>
      </w:r>
      <w:r w:rsidR="002A7A9D" w:rsidRPr="00AD1F82">
        <w:rPr>
          <w:rFonts w:ascii="Arial" w:hAnsi="Arial" w:cs="Arial"/>
          <w:sz w:val="20"/>
          <w:szCs w:val="20"/>
        </w:rPr>
        <w:br/>
      </w:r>
    </w:p>
    <w:p w:rsidR="002A7A9D" w:rsidRPr="00AD1F82" w:rsidRDefault="006C52EB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Монтаж-демонтаж, передислокация подъемных агрегатов</w:t>
      </w:r>
      <w:r w:rsidR="005F2113"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 xml:space="preserve">и технологического оборудования (емкости, стеллажи и др.), рабочий инструмент ВНКТ-73мм со скважины на следующую скважину подлежащую </w:t>
      </w:r>
      <w:r w:rsidR="007C4F19">
        <w:rPr>
          <w:rFonts w:ascii="Arial" w:hAnsi="Arial" w:cs="Arial"/>
          <w:sz w:val="20"/>
          <w:szCs w:val="20"/>
        </w:rPr>
        <w:t>ремонту</w:t>
      </w:r>
      <w:r w:rsidR="0043791E">
        <w:rPr>
          <w:rFonts w:ascii="Arial" w:hAnsi="Arial" w:cs="Arial"/>
          <w:sz w:val="20"/>
          <w:szCs w:val="20"/>
        </w:rPr>
        <w:t xml:space="preserve"> расстояние до </w:t>
      </w:r>
      <w:r w:rsidR="002C418A">
        <w:rPr>
          <w:rFonts w:ascii="Arial" w:hAnsi="Arial" w:cs="Arial"/>
          <w:sz w:val="20"/>
          <w:szCs w:val="20"/>
        </w:rPr>
        <w:t>5</w:t>
      </w:r>
      <w:r w:rsidR="0043791E">
        <w:rPr>
          <w:rFonts w:ascii="Arial" w:hAnsi="Arial" w:cs="Arial"/>
          <w:sz w:val="20"/>
          <w:szCs w:val="20"/>
        </w:rPr>
        <w:t>-км</w:t>
      </w:r>
      <w:r w:rsidRPr="00AD1F82">
        <w:rPr>
          <w:rFonts w:ascii="Arial" w:hAnsi="Arial" w:cs="Arial"/>
          <w:sz w:val="20"/>
          <w:szCs w:val="20"/>
        </w:rPr>
        <w:t xml:space="preserve">; </w:t>
      </w:r>
      <w:r w:rsidR="002A7A9D" w:rsidRPr="00AD1F82">
        <w:rPr>
          <w:rFonts w:ascii="Arial" w:hAnsi="Arial" w:cs="Arial"/>
          <w:sz w:val="20"/>
          <w:szCs w:val="20"/>
        </w:rPr>
        <w:br/>
      </w:r>
    </w:p>
    <w:p w:rsidR="002A7A9D" w:rsidRPr="00AD1F82" w:rsidRDefault="002A7A9D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Завоз и</w:t>
      </w:r>
      <w:r w:rsidR="006C52EB" w:rsidRPr="00AD1F82">
        <w:rPr>
          <w:rFonts w:ascii="Arial" w:hAnsi="Arial" w:cs="Arial"/>
          <w:sz w:val="20"/>
          <w:szCs w:val="20"/>
        </w:rPr>
        <w:t xml:space="preserve"> вывоз технической воды и жидкости для глушения скважин, завоз  технической вод</w:t>
      </w:r>
      <w:r w:rsidR="00BD50C0">
        <w:rPr>
          <w:rFonts w:ascii="Arial" w:hAnsi="Arial" w:cs="Arial"/>
          <w:sz w:val="20"/>
          <w:szCs w:val="20"/>
        </w:rPr>
        <w:t>ы в объемах указанных в плане по</w:t>
      </w:r>
      <w:r w:rsidR="006C52EB" w:rsidRPr="00AD1F82">
        <w:rPr>
          <w:rFonts w:ascii="Arial" w:hAnsi="Arial" w:cs="Arial"/>
          <w:sz w:val="20"/>
          <w:szCs w:val="20"/>
        </w:rPr>
        <w:t xml:space="preserve"> </w:t>
      </w:r>
      <w:r w:rsidR="00BD50C0">
        <w:rPr>
          <w:rFonts w:ascii="Arial" w:hAnsi="Arial" w:cs="Arial"/>
          <w:sz w:val="20"/>
          <w:szCs w:val="20"/>
        </w:rPr>
        <w:t xml:space="preserve">организации </w:t>
      </w:r>
      <w:r w:rsidR="006C52EB" w:rsidRPr="00AD1F82">
        <w:rPr>
          <w:rFonts w:ascii="Arial" w:hAnsi="Arial" w:cs="Arial"/>
          <w:sz w:val="20"/>
          <w:szCs w:val="20"/>
        </w:rPr>
        <w:t>работ</w:t>
      </w:r>
      <w:r w:rsidR="00C51A18">
        <w:rPr>
          <w:rFonts w:ascii="Arial" w:hAnsi="Arial" w:cs="Arial"/>
          <w:sz w:val="20"/>
          <w:szCs w:val="20"/>
        </w:rPr>
        <w:t xml:space="preserve"> (ПОР)</w:t>
      </w:r>
      <w:r w:rsidR="006C52EB" w:rsidRPr="00AD1F82">
        <w:rPr>
          <w:rFonts w:ascii="Arial" w:hAnsi="Arial" w:cs="Arial"/>
          <w:sz w:val="20"/>
          <w:szCs w:val="20"/>
        </w:rPr>
        <w:t>;</w:t>
      </w:r>
    </w:p>
    <w:p w:rsidR="002A7A9D" w:rsidRPr="00AD1F82" w:rsidRDefault="006C52EB" w:rsidP="002A7A9D">
      <w:pPr>
        <w:ind w:left="360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2A7A9D" w:rsidRPr="00AD1F82" w:rsidRDefault="002A7A9D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М</w:t>
      </w:r>
      <w:r w:rsidR="006C52EB" w:rsidRPr="00AD1F82">
        <w:rPr>
          <w:rFonts w:ascii="Arial" w:hAnsi="Arial" w:cs="Arial"/>
          <w:sz w:val="20"/>
          <w:szCs w:val="20"/>
        </w:rPr>
        <w:t xml:space="preserve">онтаж и опрессовка линии глушения, дросселирования; монтаж и  демонтаж </w:t>
      </w:r>
      <w:r w:rsidRPr="00AD1F82">
        <w:rPr>
          <w:rFonts w:ascii="Arial" w:hAnsi="Arial" w:cs="Arial"/>
          <w:sz w:val="20"/>
          <w:szCs w:val="20"/>
        </w:rPr>
        <w:t xml:space="preserve">фонтанной арматуры (ФА) </w:t>
      </w:r>
      <w:r w:rsidR="006C52EB" w:rsidRPr="00AD1F82">
        <w:rPr>
          <w:rFonts w:ascii="Arial" w:hAnsi="Arial" w:cs="Arial"/>
          <w:sz w:val="20"/>
          <w:szCs w:val="20"/>
        </w:rPr>
        <w:t xml:space="preserve">и </w:t>
      </w:r>
      <w:r w:rsidRPr="00AD1F82">
        <w:rPr>
          <w:rFonts w:ascii="Arial" w:hAnsi="Arial" w:cs="Arial"/>
          <w:sz w:val="20"/>
          <w:szCs w:val="20"/>
        </w:rPr>
        <w:t>противовыбросового оборудования (</w:t>
      </w:r>
      <w:r w:rsidR="006C52EB" w:rsidRPr="00AD1F82">
        <w:rPr>
          <w:rFonts w:ascii="Arial" w:hAnsi="Arial" w:cs="Arial"/>
          <w:sz w:val="20"/>
          <w:szCs w:val="20"/>
        </w:rPr>
        <w:t>ПВО</w:t>
      </w:r>
      <w:r w:rsidRPr="00AD1F82">
        <w:rPr>
          <w:rFonts w:ascii="Arial" w:hAnsi="Arial" w:cs="Arial"/>
          <w:sz w:val="20"/>
          <w:szCs w:val="20"/>
        </w:rPr>
        <w:t>)</w:t>
      </w:r>
      <w:r w:rsidR="006C52EB" w:rsidRPr="00AD1F82">
        <w:rPr>
          <w:rFonts w:ascii="Arial" w:hAnsi="Arial" w:cs="Arial"/>
          <w:sz w:val="20"/>
          <w:szCs w:val="20"/>
        </w:rPr>
        <w:t xml:space="preserve">, опрессовка  и получение разрешения </w:t>
      </w:r>
      <w:r w:rsidR="00E75C2E">
        <w:rPr>
          <w:rFonts w:ascii="Arial" w:hAnsi="Arial" w:cs="Arial"/>
          <w:sz w:val="20"/>
          <w:szCs w:val="20"/>
        </w:rPr>
        <w:t>от и</w:t>
      </w:r>
      <w:r w:rsidRPr="00AD1F82">
        <w:rPr>
          <w:rFonts w:ascii="Arial" w:hAnsi="Arial" w:cs="Arial"/>
          <w:sz w:val="20"/>
          <w:szCs w:val="20"/>
        </w:rPr>
        <w:t>нспектора противофонтанной службы</w:t>
      </w:r>
      <w:r w:rsidR="00851AB0" w:rsidRPr="00AD1F82">
        <w:rPr>
          <w:rFonts w:ascii="Arial" w:hAnsi="Arial" w:cs="Arial"/>
          <w:sz w:val="20"/>
          <w:szCs w:val="20"/>
        </w:rPr>
        <w:t xml:space="preserve">; </w:t>
      </w:r>
    </w:p>
    <w:p w:rsidR="002A7A9D" w:rsidRPr="00AD1F82" w:rsidRDefault="002A7A9D" w:rsidP="002A7A9D">
      <w:pPr>
        <w:pStyle w:val="af"/>
        <w:rPr>
          <w:rFonts w:ascii="Arial" w:hAnsi="Arial" w:cs="Arial"/>
          <w:sz w:val="20"/>
          <w:szCs w:val="20"/>
        </w:rPr>
      </w:pPr>
    </w:p>
    <w:p w:rsidR="005D7E12" w:rsidRPr="00C51A18" w:rsidRDefault="00851AB0" w:rsidP="00C51A1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Очистка </w:t>
      </w:r>
      <w:r w:rsidR="0077257C">
        <w:rPr>
          <w:rFonts w:ascii="Arial" w:hAnsi="Arial" w:cs="Arial"/>
          <w:sz w:val="20"/>
          <w:szCs w:val="20"/>
        </w:rPr>
        <w:t xml:space="preserve">устьевого </w:t>
      </w:r>
      <w:r w:rsidRPr="00AD1F82">
        <w:rPr>
          <w:rFonts w:ascii="Arial" w:hAnsi="Arial" w:cs="Arial"/>
          <w:sz w:val="20"/>
          <w:szCs w:val="20"/>
        </w:rPr>
        <w:t>оборудования и те</w:t>
      </w:r>
      <w:r w:rsidR="006C52EB" w:rsidRPr="00AD1F82">
        <w:rPr>
          <w:rFonts w:ascii="Arial" w:hAnsi="Arial" w:cs="Arial"/>
          <w:sz w:val="20"/>
          <w:szCs w:val="20"/>
        </w:rPr>
        <w:t>р</w:t>
      </w:r>
      <w:r w:rsidR="002A7A9D" w:rsidRPr="00AD1F82">
        <w:rPr>
          <w:rFonts w:ascii="Arial" w:hAnsi="Arial" w:cs="Arial"/>
          <w:sz w:val="20"/>
          <w:szCs w:val="20"/>
        </w:rPr>
        <w:t>р</w:t>
      </w:r>
      <w:r w:rsidR="006C52EB" w:rsidRPr="00AD1F82">
        <w:rPr>
          <w:rFonts w:ascii="Arial" w:hAnsi="Arial" w:cs="Arial"/>
          <w:sz w:val="20"/>
          <w:szCs w:val="20"/>
        </w:rPr>
        <w:t>итории вокруг отремонтированных скважин от промыш</w:t>
      </w:r>
      <w:r w:rsidR="00121CF5" w:rsidRPr="00AD1F82">
        <w:rPr>
          <w:rFonts w:ascii="Arial" w:hAnsi="Arial" w:cs="Arial"/>
          <w:sz w:val="20"/>
          <w:szCs w:val="20"/>
        </w:rPr>
        <w:t>ленных отходов, замазученности</w:t>
      </w:r>
      <w:r w:rsidR="00E54B1E">
        <w:rPr>
          <w:rFonts w:ascii="Arial" w:hAnsi="Arial" w:cs="Arial"/>
          <w:sz w:val="20"/>
          <w:szCs w:val="20"/>
        </w:rPr>
        <w:t>;</w:t>
      </w:r>
    </w:p>
    <w:p w:rsidR="002A7A9D" w:rsidRPr="00E75C2E" w:rsidRDefault="002E4BC2" w:rsidP="005D7E12">
      <w:pPr>
        <w:ind w:left="360"/>
        <w:rPr>
          <w:rFonts w:ascii="Arial" w:hAnsi="Arial" w:cs="Arial"/>
          <w:sz w:val="20"/>
          <w:szCs w:val="20"/>
        </w:rPr>
      </w:pPr>
      <w:r w:rsidRPr="00E75C2E">
        <w:rPr>
          <w:rFonts w:ascii="Arial" w:hAnsi="Arial" w:cs="Arial"/>
          <w:sz w:val="20"/>
          <w:szCs w:val="20"/>
        </w:rPr>
        <w:br/>
      </w:r>
      <w:r w:rsidR="006C52EB" w:rsidRPr="00E75C2E">
        <w:rPr>
          <w:rFonts w:ascii="Arial" w:hAnsi="Arial" w:cs="Arial"/>
          <w:b/>
          <w:sz w:val="20"/>
          <w:szCs w:val="20"/>
        </w:rPr>
        <w:t>Основные работы:</w:t>
      </w:r>
      <w:r w:rsidR="006C52EB" w:rsidRPr="00E75C2E">
        <w:rPr>
          <w:rFonts w:ascii="Arial" w:hAnsi="Arial" w:cs="Arial"/>
          <w:sz w:val="20"/>
          <w:szCs w:val="20"/>
        </w:rPr>
        <w:t xml:space="preserve"> </w:t>
      </w:r>
    </w:p>
    <w:p w:rsidR="00D167FC" w:rsidRPr="00AD1F82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Проведение работ</w:t>
      </w:r>
      <w:r>
        <w:rPr>
          <w:rFonts w:ascii="Arial" w:hAnsi="Arial" w:cs="Arial"/>
          <w:sz w:val="20"/>
          <w:szCs w:val="20"/>
        </w:rPr>
        <w:t>,</w:t>
      </w:r>
      <w:r w:rsidRPr="00AD1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предусмотренные планом организации работ (</w:t>
      </w:r>
      <w:r w:rsidR="0077257C">
        <w:rPr>
          <w:rFonts w:ascii="Arial" w:hAnsi="Arial" w:cs="Arial"/>
          <w:sz w:val="20"/>
          <w:szCs w:val="20"/>
        </w:rPr>
        <w:t xml:space="preserve">далее </w:t>
      </w:r>
      <w:r>
        <w:rPr>
          <w:rFonts w:ascii="Arial" w:hAnsi="Arial" w:cs="Arial"/>
          <w:sz w:val="20"/>
          <w:szCs w:val="20"/>
        </w:rPr>
        <w:t>ПОР) на ремонт скважины</w:t>
      </w:r>
      <w:r w:rsidRPr="00AD1F8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br/>
      </w:r>
    </w:p>
    <w:p w:rsidR="00D167FC" w:rsidRPr="00AD1F82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Спуск и подъем насосно-компрессорных труб (далее НКТ)</w:t>
      </w:r>
      <w:r>
        <w:rPr>
          <w:rFonts w:ascii="Arial" w:hAnsi="Arial" w:cs="Arial"/>
          <w:sz w:val="20"/>
          <w:szCs w:val="20"/>
        </w:rPr>
        <w:t>, насосных штанг</w:t>
      </w:r>
      <w:r w:rsidRPr="00AD1F82">
        <w:rPr>
          <w:rFonts w:ascii="Arial" w:hAnsi="Arial" w:cs="Arial"/>
          <w:sz w:val="20"/>
          <w:szCs w:val="20"/>
        </w:rPr>
        <w:t xml:space="preserve"> и скважинного оборудования; </w:t>
      </w:r>
      <w:r w:rsidRPr="00AD1F82">
        <w:rPr>
          <w:rFonts w:ascii="Arial" w:hAnsi="Arial" w:cs="Arial"/>
          <w:sz w:val="20"/>
          <w:szCs w:val="20"/>
        </w:rPr>
        <w:br/>
      </w:r>
    </w:p>
    <w:p w:rsidR="00D167FC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Очистка стенок обсадной колонны скребком;</w:t>
      </w:r>
    </w:p>
    <w:p w:rsidR="00D167FC" w:rsidRDefault="00D167FC" w:rsidP="00D167FC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D167FC" w:rsidRPr="00AD1F82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Очистка забоя скважины от механических примесей при помощи песочного насоса или гидроваккумной желонки;</w:t>
      </w:r>
    </w:p>
    <w:p w:rsidR="00D167FC" w:rsidRPr="00AD1F82" w:rsidRDefault="00D167FC" w:rsidP="00D167FC">
      <w:pPr>
        <w:ind w:left="360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</w:t>
      </w:r>
    </w:p>
    <w:p w:rsidR="00D167FC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Установка </w:t>
      </w:r>
      <w:r w:rsidR="0077257C">
        <w:rPr>
          <w:rFonts w:ascii="Arial" w:hAnsi="Arial" w:cs="Arial"/>
          <w:sz w:val="20"/>
          <w:szCs w:val="20"/>
        </w:rPr>
        <w:t xml:space="preserve">и разбуривание </w:t>
      </w:r>
      <w:r w:rsidRPr="00AD1F82">
        <w:rPr>
          <w:rFonts w:ascii="Arial" w:hAnsi="Arial" w:cs="Arial"/>
          <w:sz w:val="20"/>
          <w:szCs w:val="20"/>
        </w:rPr>
        <w:t>цементных мостов;</w:t>
      </w:r>
    </w:p>
    <w:p w:rsidR="00D167FC" w:rsidRPr="00AD1F82" w:rsidRDefault="00D167FC" w:rsidP="00D167FC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D167FC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Комплектация скважин пакером, эксплуатационными трубами ВНКТ;  </w:t>
      </w:r>
    </w:p>
    <w:p w:rsidR="00D167FC" w:rsidRDefault="00D167FC" w:rsidP="00D167FC">
      <w:pPr>
        <w:pStyle w:val="af"/>
        <w:rPr>
          <w:rFonts w:ascii="Arial" w:hAnsi="Arial" w:cs="Arial"/>
          <w:sz w:val="20"/>
          <w:szCs w:val="20"/>
        </w:rPr>
      </w:pPr>
    </w:p>
    <w:p w:rsidR="00D167FC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Освоение скважины переводом на нефть, свабирование, компрессирование в объемах указанные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ПОР;</w:t>
      </w:r>
    </w:p>
    <w:p w:rsidR="00D167FC" w:rsidRDefault="00D167FC" w:rsidP="00D167FC">
      <w:pPr>
        <w:pStyle w:val="af"/>
        <w:rPr>
          <w:rFonts w:ascii="Arial" w:hAnsi="Arial" w:cs="Arial"/>
          <w:sz w:val="20"/>
          <w:szCs w:val="20"/>
        </w:rPr>
      </w:pPr>
    </w:p>
    <w:p w:rsidR="00D167FC" w:rsidRPr="00AD1F82" w:rsidRDefault="0077257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Спуск компоновки УЭЦН, ШГН. Отбор жидкости вывод скважины на рабочий режим</w:t>
      </w:r>
    </w:p>
    <w:p w:rsidR="00D167FC" w:rsidRPr="00AD1F82" w:rsidRDefault="00D167FC" w:rsidP="00D167FC">
      <w:pPr>
        <w:rPr>
          <w:rFonts w:ascii="Arial" w:hAnsi="Arial" w:cs="Arial"/>
          <w:sz w:val="20"/>
          <w:szCs w:val="20"/>
        </w:rPr>
      </w:pPr>
    </w:p>
    <w:p w:rsidR="00121CF5" w:rsidRPr="00D167FC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Планировка, рекультивация территории вокруг скважин и с</w:t>
      </w:r>
      <w:r>
        <w:rPr>
          <w:rFonts w:ascii="Arial" w:hAnsi="Arial" w:cs="Arial"/>
          <w:sz w:val="20"/>
          <w:szCs w:val="20"/>
        </w:rPr>
        <w:t>дача комиссии Заказчика по акту;</w:t>
      </w:r>
      <w:r w:rsidRPr="00AD1F82">
        <w:rPr>
          <w:rFonts w:ascii="Arial" w:hAnsi="Arial" w:cs="Arial"/>
          <w:sz w:val="20"/>
          <w:szCs w:val="20"/>
        </w:rPr>
        <w:br/>
      </w:r>
    </w:p>
    <w:p w:rsidR="00C05F45" w:rsidRPr="00AD1F82" w:rsidRDefault="00C51A18" w:rsidP="00C05F45">
      <w:pPr>
        <w:pStyle w:val="af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C05F45" w:rsidRPr="00AD1F82">
        <w:rPr>
          <w:rFonts w:ascii="Arial" w:hAnsi="Arial" w:cs="Arial"/>
          <w:sz w:val="20"/>
          <w:szCs w:val="20"/>
        </w:rPr>
        <w:t>Для предотвращения попадания пластового флюида на почву, (территория вокруг устья скважины, под накопительн</w:t>
      </w:r>
      <w:r w:rsidR="00D22A93">
        <w:rPr>
          <w:rFonts w:ascii="Arial" w:hAnsi="Arial" w:cs="Arial"/>
          <w:sz w:val="20"/>
          <w:szCs w:val="20"/>
        </w:rPr>
        <w:t>ыми и экологическими  емкостями,</w:t>
      </w:r>
      <w:r w:rsidR="00C05F45" w:rsidRPr="00AD1F82">
        <w:rPr>
          <w:rFonts w:ascii="Arial" w:hAnsi="Arial" w:cs="Arial"/>
          <w:sz w:val="20"/>
          <w:szCs w:val="20"/>
        </w:rPr>
        <w:t xml:space="preserve"> под подъемным агрегатом</w:t>
      </w:r>
      <w:r w:rsidR="00D22A93">
        <w:rPr>
          <w:rFonts w:ascii="Arial" w:hAnsi="Arial" w:cs="Arial"/>
          <w:sz w:val="20"/>
          <w:szCs w:val="20"/>
        </w:rPr>
        <w:t>,</w:t>
      </w:r>
      <w:r w:rsidR="00C05F45" w:rsidRPr="00AD1F82">
        <w:rPr>
          <w:rFonts w:ascii="Arial" w:hAnsi="Arial" w:cs="Arial"/>
          <w:sz w:val="20"/>
          <w:szCs w:val="20"/>
        </w:rPr>
        <w:t xml:space="preserve"> под группой задвижек и в любых других местах, где возможно загрязнение почвы пластовым флюидом или жидкостью глушения, </w:t>
      </w:r>
      <w:r w:rsidR="00D22A93">
        <w:rPr>
          <w:rFonts w:ascii="Arial" w:hAnsi="Arial" w:cs="Arial"/>
          <w:sz w:val="20"/>
          <w:szCs w:val="20"/>
        </w:rPr>
        <w:t xml:space="preserve"> </w:t>
      </w:r>
      <w:r w:rsidR="00C05F45" w:rsidRPr="00AD1F82">
        <w:rPr>
          <w:rFonts w:ascii="Arial" w:hAnsi="Arial" w:cs="Arial"/>
          <w:sz w:val="20"/>
          <w:szCs w:val="20"/>
        </w:rPr>
        <w:t xml:space="preserve">должна быть застелена пластиковой пленкой, которая после окончания ремонта убирается и утилизируется Потенциальным поставщиком </w:t>
      </w:r>
      <w:r w:rsidR="00C05F45" w:rsidRPr="00AD1F82">
        <w:rPr>
          <w:rFonts w:ascii="Arial" w:hAnsi="Arial" w:cs="Arial"/>
          <w:i/>
          <w:sz w:val="20"/>
          <w:szCs w:val="20"/>
          <w:u w:val="single"/>
        </w:rPr>
        <w:t>(все расходы, включая материалы за счет Потенциального поставщика)</w:t>
      </w:r>
      <w:r w:rsidR="00C05F45" w:rsidRPr="00AD1F82">
        <w:rPr>
          <w:rFonts w:ascii="Arial" w:hAnsi="Arial" w:cs="Arial"/>
          <w:sz w:val="20"/>
          <w:szCs w:val="20"/>
          <w:u w:val="single"/>
        </w:rPr>
        <w:t>;</w:t>
      </w:r>
      <w:r w:rsidR="00C05F45" w:rsidRPr="00AD1F82">
        <w:rPr>
          <w:rFonts w:ascii="Arial" w:hAnsi="Arial" w:cs="Arial"/>
          <w:sz w:val="20"/>
          <w:szCs w:val="20"/>
          <w:u w:val="single"/>
        </w:rPr>
        <w:br/>
      </w:r>
      <w:proofErr w:type="gramEnd"/>
    </w:p>
    <w:p w:rsidR="00C05F45" w:rsidRPr="00AD1F82" w:rsidRDefault="00C05F45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Срок выполнения работ:</w:t>
      </w:r>
      <w:r w:rsidRPr="00AD1F82">
        <w:rPr>
          <w:rFonts w:ascii="Arial" w:hAnsi="Arial" w:cs="Arial"/>
          <w:b/>
          <w:sz w:val="20"/>
          <w:szCs w:val="20"/>
        </w:rPr>
        <w:br/>
      </w:r>
      <w:r w:rsidR="00BD50C0" w:rsidRPr="00BD50C0">
        <w:rPr>
          <w:rFonts w:ascii="Arial" w:hAnsi="Arial" w:cs="Arial"/>
          <w:sz w:val="20"/>
          <w:szCs w:val="20"/>
        </w:rPr>
        <w:t>Срок выполнения работ</w:t>
      </w:r>
      <w:r w:rsidR="00BD50C0">
        <w:rPr>
          <w:rFonts w:ascii="Arial" w:hAnsi="Arial" w:cs="Arial"/>
          <w:sz w:val="20"/>
          <w:szCs w:val="20"/>
        </w:rPr>
        <w:t xml:space="preserve"> </w:t>
      </w:r>
      <w:r w:rsidR="009674B5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9674B5">
        <w:rPr>
          <w:rFonts w:ascii="Arial" w:hAnsi="Arial" w:cs="Arial"/>
          <w:i/>
          <w:sz w:val="20"/>
          <w:szCs w:val="20"/>
          <w:u w:val="single"/>
        </w:rPr>
        <w:t>Изоляция водопритоков скважин»</w:t>
      </w:r>
      <w:r w:rsidR="006C52EB"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>с момента подписания договора по 31.12.201</w:t>
      </w:r>
      <w:r w:rsidR="00C51A18">
        <w:rPr>
          <w:rFonts w:ascii="Arial" w:hAnsi="Arial" w:cs="Arial"/>
          <w:sz w:val="20"/>
          <w:szCs w:val="20"/>
        </w:rPr>
        <w:t>7</w:t>
      </w:r>
      <w:r w:rsidRPr="00AD1F82">
        <w:rPr>
          <w:rFonts w:ascii="Arial" w:hAnsi="Arial" w:cs="Arial"/>
          <w:sz w:val="20"/>
          <w:szCs w:val="20"/>
        </w:rPr>
        <w:t>г</w:t>
      </w:r>
      <w:r w:rsidR="006C52EB" w:rsidRPr="00AD1F82">
        <w:rPr>
          <w:rFonts w:ascii="Arial" w:hAnsi="Arial" w:cs="Arial"/>
          <w:sz w:val="20"/>
          <w:szCs w:val="20"/>
        </w:rPr>
        <w:t>.</w:t>
      </w:r>
      <w:r w:rsidRPr="00AD1F82">
        <w:rPr>
          <w:rFonts w:ascii="Arial" w:hAnsi="Arial" w:cs="Arial"/>
          <w:sz w:val="20"/>
          <w:szCs w:val="20"/>
        </w:rPr>
        <w:br/>
      </w:r>
    </w:p>
    <w:p w:rsidR="00C05F45" w:rsidRPr="00AD1F82" w:rsidRDefault="00C05F45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Потенциальный поставщик должен приступить к выполнению работ </w:t>
      </w:r>
      <w:r w:rsidR="009674B5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9674B5">
        <w:rPr>
          <w:rFonts w:ascii="Arial" w:hAnsi="Arial" w:cs="Arial"/>
          <w:i/>
          <w:sz w:val="20"/>
          <w:szCs w:val="20"/>
          <w:u w:val="single"/>
        </w:rPr>
        <w:t>Изоляция водопритоков скважин»</w:t>
      </w:r>
      <w:r w:rsidR="00C51A18"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 xml:space="preserve"> в течение 3-х (трех) календарных дней с момента подписания договора на выполнение работ;</w:t>
      </w:r>
    </w:p>
    <w:p w:rsidR="00C05F45" w:rsidRPr="00AD1F82" w:rsidRDefault="00C05F45" w:rsidP="00C05F45">
      <w:pPr>
        <w:rPr>
          <w:rFonts w:ascii="Arial" w:hAnsi="Arial" w:cs="Arial"/>
          <w:i/>
          <w:sz w:val="20"/>
          <w:szCs w:val="20"/>
          <w:u w:val="single"/>
        </w:rPr>
      </w:pPr>
    </w:p>
    <w:p w:rsidR="00C05F45" w:rsidRPr="00AD1F82" w:rsidRDefault="009674B5" w:rsidP="00C05F45">
      <w:pPr>
        <w:rPr>
          <w:rFonts w:ascii="Arial" w:hAnsi="Arial" w:cs="Arial"/>
          <w:i/>
          <w:sz w:val="20"/>
          <w:szCs w:val="20"/>
          <w:u w:val="single"/>
        </w:rPr>
      </w:pPr>
      <w:r w:rsidRPr="00323898">
        <w:rPr>
          <w:rFonts w:ascii="Arial" w:hAnsi="Arial" w:cs="Arial"/>
          <w:i/>
          <w:sz w:val="20"/>
          <w:szCs w:val="20"/>
          <w:u w:val="single"/>
        </w:rPr>
        <w:t>«</w:t>
      </w:r>
      <w:r>
        <w:rPr>
          <w:rFonts w:ascii="Arial" w:hAnsi="Arial" w:cs="Arial"/>
          <w:i/>
          <w:sz w:val="20"/>
          <w:szCs w:val="20"/>
          <w:u w:val="single"/>
        </w:rPr>
        <w:t xml:space="preserve">Изоляция водопритоков скважин» </w:t>
      </w:r>
      <w:r w:rsidR="00323898">
        <w:rPr>
          <w:rFonts w:ascii="Arial" w:hAnsi="Arial" w:cs="Arial"/>
          <w:i/>
          <w:sz w:val="20"/>
          <w:szCs w:val="20"/>
          <w:u w:val="single"/>
        </w:rPr>
        <w:t xml:space="preserve"> буде</w:t>
      </w:r>
      <w:r w:rsidR="00C05F45" w:rsidRPr="00AD1F82">
        <w:rPr>
          <w:rFonts w:ascii="Arial" w:hAnsi="Arial" w:cs="Arial"/>
          <w:i/>
          <w:sz w:val="20"/>
          <w:szCs w:val="20"/>
          <w:u w:val="single"/>
        </w:rPr>
        <w:t xml:space="preserve">т производиться по </w:t>
      </w:r>
      <w:r w:rsidR="00E75C2E">
        <w:rPr>
          <w:rFonts w:ascii="Arial" w:hAnsi="Arial" w:cs="Arial"/>
          <w:i/>
          <w:sz w:val="20"/>
          <w:szCs w:val="20"/>
          <w:u w:val="single"/>
        </w:rPr>
        <w:t xml:space="preserve">утвержденному плану </w:t>
      </w:r>
      <w:r w:rsidR="00BD50C0">
        <w:rPr>
          <w:rFonts w:ascii="Arial" w:hAnsi="Arial" w:cs="Arial"/>
          <w:i/>
          <w:sz w:val="20"/>
          <w:szCs w:val="20"/>
          <w:u w:val="single"/>
        </w:rPr>
        <w:t xml:space="preserve">организации </w:t>
      </w:r>
      <w:r w:rsidR="00E75C2E">
        <w:rPr>
          <w:rFonts w:ascii="Arial" w:hAnsi="Arial" w:cs="Arial"/>
          <w:i/>
          <w:sz w:val="20"/>
          <w:szCs w:val="20"/>
          <w:u w:val="single"/>
        </w:rPr>
        <w:t xml:space="preserve">работ  </w:t>
      </w:r>
      <w:proofErr w:type="gramStart"/>
      <w:r w:rsidR="00E75C2E">
        <w:rPr>
          <w:rFonts w:ascii="Arial" w:hAnsi="Arial" w:cs="Arial"/>
          <w:i/>
          <w:sz w:val="20"/>
          <w:szCs w:val="20"/>
          <w:u w:val="single"/>
        </w:rPr>
        <w:t>согласно Заявки</w:t>
      </w:r>
      <w:proofErr w:type="gramEnd"/>
      <w:r w:rsidR="00E75C2E">
        <w:rPr>
          <w:rFonts w:ascii="Arial" w:hAnsi="Arial" w:cs="Arial"/>
          <w:i/>
          <w:sz w:val="20"/>
          <w:szCs w:val="20"/>
          <w:u w:val="single"/>
        </w:rPr>
        <w:t xml:space="preserve"> от представ</w:t>
      </w:r>
      <w:r w:rsidR="00C05F45" w:rsidRPr="00AD1F82">
        <w:rPr>
          <w:rFonts w:ascii="Arial" w:hAnsi="Arial" w:cs="Arial"/>
          <w:i/>
          <w:sz w:val="20"/>
          <w:szCs w:val="20"/>
          <w:u w:val="single"/>
        </w:rPr>
        <w:t>ителей Заказчика (Департамент бурения и ремонт скважин);</w:t>
      </w:r>
    </w:p>
    <w:p w:rsidR="00C05F45" w:rsidRPr="00AD1F82" w:rsidRDefault="00C05F45" w:rsidP="00C05F45">
      <w:pPr>
        <w:rPr>
          <w:rFonts w:ascii="Arial" w:hAnsi="Arial" w:cs="Arial"/>
          <w:i/>
          <w:sz w:val="20"/>
          <w:szCs w:val="20"/>
          <w:u w:val="single"/>
        </w:rPr>
      </w:pPr>
    </w:p>
    <w:p w:rsidR="005F2113" w:rsidRPr="00AD1F82" w:rsidRDefault="00C05F45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Продолжительность работ:</w:t>
      </w:r>
      <w:r w:rsidRPr="00AD1F82">
        <w:rPr>
          <w:rFonts w:ascii="Arial" w:hAnsi="Arial" w:cs="Arial"/>
          <w:b/>
          <w:sz w:val="20"/>
          <w:szCs w:val="20"/>
        </w:rPr>
        <w:br/>
      </w:r>
      <w:r w:rsidRPr="00AD1F82">
        <w:rPr>
          <w:rFonts w:ascii="Arial" w:hAnsi="Arial" w:cs="Arial"/>
          <w:sz w:val="20"/>
          <w:szCs w:val="20"/>
        </w:rPr>
        <w:t>Подготовительно-заключительные работы – 24-часа</w:t>
      </w:r>
      <w:r w:rsidR="005F2113" w:rsidRPr="00AD1F82">
        <w:rPr>
          <w:rFonts w:ascii="Arial" w:hAnsi="Arial" w:cs="Arial"/>
          <w:sz w:val="20"/>
          <w:szCs w:val="20"/>
        </w:rPr>
        <w:t>;</w:t>
      </w:r>
    </w:p>
    <w:p w:rsidR="005F2113" w:rsidRPr="00AD1F82" w:rsidRDefault="005F2113" w:rsidP="00C05F45">
      <w:pPr>
        <w:rPr>
          <w:rFonts w:ascii="Arial" w:hAnsi="Arial" w:cs="Arial"/>
          <w:sz w:val="20"/>
          <w:szCs w:val="20"/>
        </w:rPr>
      </w:pPr>
    </w:p>
    <w:p w:rsidR="00E75C2E" w:rsidRPr="00AD1F82" w:rsidRDefault="005F2113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Основные работы, продолжительность работ на 1(одной) скважине</w:t>
      </w:r>
      <w:r w:rsidR="00C05F45"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 xml:space="preserve">при выполнении работ </w:t>
      </w:r>
      <w:r w:rsidR="009674B5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9674B5">
        <w:rPr>
          <w:rFonts w:ascii="Arial" w:hAnsi="Arial" w:cs="Arial"/>
          <w:i/>
          <w:sz w:val="20"/>
          <w:szCs w:val="20"/>
          <w:u w:val="single"/>
        </w:rPr>
        <w:t xml:space="preserve">Изоляция водопритоков скважин» </w:t>
      </w:r>
      <w:r w:rsidR="007C4F19">
        <w:rPr>
          <w:rFonts w:ascii="Arial" w:hAnsi="Arial" w:cs="Arial"/>
          <w:i/>
          <w:sz w:val="20"/>
          <w:szCs w:val="20"/>
        </w:rPr>
        <w:t xml:space="preserve">не должно превышать </w:t>
      </w:r>
      <w:r w:rsidRPr="00AD1F82">
        <w:rPr>
          <w:rFonts w:ascii="Arial" w:hAnsi="Arial" w:cs="Arial"/>
          <w:i/>
          <w:sz w:val="20"/>
          <w:szCs w:val="20"/>
        </w:rPr>
        <w:t>с учетом проведения работ в 2(две) смены круглосуточно по 12-часов</w:t>
      </w:r>
      <w:r w:rsidR="005A5065">
        <w:rPr>
          <w:rFonts w:ascii="Arial" w:hAnsi="Arial" w:cs="Arial"/>
          <w:i/>
          <w:sz w:val="20"/>
          <w:szCs w:val="20"/>
        </w:rPr>
        <w:t>:</w:t>
      </w:r>
      <w:r w:rsidR="009674B5">
        <w:rPr>
          <w:rFonts w:ascii="Arial" w:hAnsi="Arial" w:cs="Arial"/>
          <w:i/>
          <w:sz w:val="20"/>
          <w:szCs w:val="20"/>
        </w:rPr>
        <w:t xml:space="preserve"> 180</w:t>
      </w:r>
      <w:r w:rsidR="00310049" w:rsidRPr="00AD1F82">
        <w:rPr>
          <w:rFonts w:ascii="Arial" w:hAnsi="Arial" w:cs="Arial"/>
          <w:i/>
          <w:sz w:val="20"/>
          <w:szCs w:val="20"/>
        </w:rPr>
        <w:t>-час</w:t>
      </w:r>
      <w:r w:rsidR="009674B5">
        <w:rPr>
          <w:rFonts w:ascii="Arial" w:hAnsi="Arial" w:cs="Arial"/>
          <w:i/>
          <w:sz w:val="20"/>
          <w:szCs w:val="20"/>
        </w:rPr>
        <w:t>ов</w:t>
      </w:r>
      <w:r w:rsidR="004950A7">
        <w:rPr>
          <w:rFonts w:ascii="Arial" w:hAnsi="Arial" w:cs="Arial"/>
          <w:i/>
          <w:sz w:val="20"/>
          <w:szCs w:val="20"/>
        </w:rPr>
        <w:t xml:space="preserve">. </w:t>
      </w:r>
      <w:r w:rsidR="00310049">
        <w:rPr>
          <w:rFonts w:ascii="Arial" w:hAnsi="Arial" w:cs="Arial"/>
          <w:i/>
          <w:sz w:val="20"/>
          <w:szCs w:val="20"/>
        </w:rPr>
        <w:t>Время указанно без учета затрат на проведение ГИС</w:t>
      </w:r>
      <w:r w:rsidR="009E7D4E">
        <w:rPr>
          <w:rFonts w:ascii="Arial" w:hAnsi="Arial" w:cs="Arial"/>
          <w:sz w:val="20"/>
          <w:szCs w:val="20"/>
        </w:rPr>
        <w:br/>
      </w:r>
    </w:p>
    <w:p w:rsidR="005F2113" w:rsidRPr="00AD1F82" w:rsidRDefault="00E75C2E" w:rsidP="00C05F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скважин для ремонта:</w:t>
      </w:r>
      <w:r w:rsidR="005F2113" w:rsidRPr="00AD1F82">
        <w:rPr>
          <w:rFonts w:ascii="Arial" w:hAnsi="Arial" w:cs="Arial"/>
          <w:sz w:val="20"/>
          <w:szCs w:val="20"/>
        </w:rPr>
        <w:t xml:space="preserve"> </w:t>
      </w:r>
      <w:r w:rsidR="009674B5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-</w:t>
      </w:r>
      <w:r w:rsidR="005F2113" w:rsidRPr="00AD1F82">
        <w:rPr>
          <w:rFonts w:ascii="Arial" w:hAnsi="Arial" w:cs="Arial"/>
          <w:sz w:val="20"/>
          <w:szCs w:val="20"/>
        </w:rPr>
        <w:t>скважин;</w:t>
      </w:r>
      <w:r w:rsidR="005D7E12">
        <w:rPr>
          <w:rFonts w:ascii="Arial" w:hAnsi="Arial" w:cs="Arial"/>
          <w:sz w:val="20"/>
          <w:szCs w:val="20"/>
        </w:rPr>
        <w:br/>
      </w:r>
    </w:p>
    <w:p w:rsidR="007C4F19" w:rsidRDefault="005F2113" w:rsidP="005F2113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После завершения работ: Потенциальный поставщик должен </w:t>
      </w:r>
      <w:r w:rsidR="0077257C">
        <w:rPr>
          <w:rFonts w:ascii="Arial" w:hAnsi="Arial" w:cs="Arial"/>
          <w:sz w:val="20"/>
          <w:szCs w:val="20"/>
        </w:rPr>
        <w:t>в течение</w:t>
      </w:r>
      <w:r w:rsidR="00BF206C">
        <w:rPr>
          <w:rFonts w:ascii="Arial" w:hAnsi="Arial" w:cs="Arial"/>
          <w:sz w:val="20"/>
          <w:szCs w:val="20"/>
        </w:rPr>
        <w:t xml:space="preserve"> 3-х дней </w:t>
      </w:r>
      <w:r w:rsidRPr="00AD1F82">
        <w:rPr>
          <w:rFonts w:ascii="Arial" w:hAnsi="Arial" w:cs="Arial"/>
          <w:sz w:val="20"/>
          <w:szCs w:val="20"/>
        </w:rPr>
        <w:t xml:space="preserve">предоставить представителям Заказчика </w:t>
      </w:r>
      <w:r w:rsidR="00BF206C">
        <w:rPr>
          <w:rFonts w:ascii="Arial" w:hAnsi="Arial" w:cs="Arial"/>
          <w:sz w:val="20"/>
          <w:szCs w:val="20"/>
        </w:rPr>
        <w:t xml:space="preserve">всю </w:t>
      </w:r>
      <w:r w:rsidRPr="00AD1F82">
        <w:rPr>
          <w:rFonts w:ascii="Arial" w:hAnsi="Arial" w:cs="Arial"/>
          <w:sz w:val="20"/>
          <w:szCs w:val="20"/>
        </w:rPr>
        <w:t>документацию на выполнение работ.</w:t>
      </w:r>
    </w:p>
    <w:p w:rsidR="00036684" w:rsidRDefault="00036684" w:rsidP="005F2113">
      <w:pPr>
        <w:rPr>
          <w:rFonts w:ascii="Arial" w:hAnsi="Arial" w:cs="Arial"/>
          <w:sz w:val="20"/>
          <w:szCs w:val="20"/>
        </w:rPr>
      </w:pPr>
    </w:p>
    <w:p w:rsidR="00121CF5" w:rsidRPr="00AD745C" w:rsidRDefault="00DD48BE" w:rsidP="005F2113">
      <w:pPr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 xml:space="preserve">                       </w:t>
      </w:r>
      <w:r w:rsidR="006C52EB" w:rsidRPr="00AD745C">
        <w:rPr>
          <w:rFonts w:ascii="Arial" w:hAnsi="Arial" w:cs="Arial"/>
          <w:b/>
          <w:sz w:val="20"/>
          <w:szCs w:val="20"/>
        </w:rPr>
        <w:t>3. ТРЕБОВАНИЯ К ОБОРУДОВАНИЮ ДЛЯ ВЫПОЛНЕНИЯ РАБОТ</w:t>
      </w:r>
      <w:r w:rsidR="00776392" w:rsidRPr="00AD745C">
        <w:rPr>
          <w:rFonts w:ascii="Arial" w:hAnsi="Arial" w:cs="Arial"/>
          <w:b/>
          <w:sz w:val="20"/>
          <w:szCs w:val="20"/>
        </w:rPr>
        <w:br/>
      </w:r>
    </w:p>
    <w:p w:rsidR="00AC72D4" w:rsidRPr="00AD745C" w:rsidRDefault="00AC72D4" w:rsidP="00AC72D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Потенциальный поставщик  должен иметь Государственную лицензию на текущий и капитальный ремонт нефтяных, газовых и нагнетательных скважин, в соответствии с законодательством Республики Казахстан. </w:t>
      </w:r>
      <w:r w:rsidRPr="00AD745C">
        <w:rPr>
          <w:rFonts w:ascii="Arial" w:hAnsi="Arial" w:cs="Arial"/>
          <w:sz w:val="20"/>
          <w:szCs w:val="20"/>
        </w:rPr>
        <w:br/>
      </w:r>
    </w:p>
    <w:p w:rsidR="00AC72D4" w:rsidRPr="00AD745C" w:rsidRDefault="00AC72D4" w:rsidP="004950A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Выполнение работ </w:t>
      </w:r>
      <w:r w:rsidR="009674B5" w:rsidRPr="00AD745C">
        <w:rPr>
          <w:rFonts w:ascii="Arial" w:hAnsi="Arial" w:cs="Arial"/>
          <w:i/>
          <w:sz w:val="20"/>
          <w:szCs w:val="20"/>
          <w:u w:val="single"/>
        </w:rPr>
        <w:t>«Изоляция водопритоков скважин»</w:t>
      </w:r>
      <w:r w:rsidR="004950A7" w:rsidRPr="00AD745C">
        <w:rPr>
          <w:rFonts w:ascii="Arial" w:hAnsi="Arial" w:cs="Arial"/>
          <w:sz w:val="20"/>
          <w:szCs w:val="20"/>
        </w:rPr>
        <w:t xml:space="preserve">  </w:t>
      </w:r>
      <w:r w:rsidRPr="00AD745C">
        <w:rPr>
          <w:rFonts w:ascii="Arial" w:hAnsi="Arial" w:cs="Arial"/>
          <w:sz w:val="20"/>
          <w:szCs w:val="20"/>
        </w:rPr>
        <w:t xml:space="preserve"> осуществляется двумя собственными или на правах аренды, подъемными агрегатами (ремонтная установка)</w:t>
      </w:r>
      <w:r w:rsidR="00310049" w:rsidRPr="00AD745C">
        <w:rPr>
          <w:rFonts w:ascii="Arial" w:hAnsi="Arial" w:cs="Arial"/>
          <w:sz w:val="20"/>
          <w:szCs w:val="20"/>
        </w:rPr>
        <w:t xml:space="preserve">, </w:t>
      </w:r>
      <w:r w:rsidRPr="00AD745C">
        <w:rPr>
          <w:rFonts w:ascii="Arial" w:hAnsi="Arial" w:cs="Arial"/>
          <w:sz w:val="20"/>
          <w:szCs w:val="20"/>
        </w:rPr>
        <w:t xml:space="preserve"> в надлежащем техническом и эксплуатационном состоянии, грузоподъемностью не мене</w:t>
      </w:r>
      <w:r w:rsidR="005A5065" w:rsidRPr="00AD745C">
        <w:rPr>
          <w:rFonts w:ascii="Arial" w:hAnsi="Arial" w:cs="Arial"/>
          <w:sz w:val="20"/>
          <w:szCs w:val="20"/>
        </w:rPr>
        <w:t>е</w:t>
      </w:r>
      <w:r w:rsidRPr="00AD745C">
        <w:rPr>
          <w:rFonts w:ascii="Arial" w:hAnsi="Arial" w:cs="Arial"/>
          <w:sz w:val="20"/>
          <w:szCs w:val="20"/>
        </w:rPr>
        <w:t xml:space="preserve"> 60-тонн., оснащенных</w:t>
      </w:r>
      <w:r w:rsidR="0077257C">
        <w:rPr>
          <w:rFonts w:ascii="Arial" w:hAnsi="Arial" w:cs="Arial"/>
          <w:sz w:val="20"/>
          <w:szCs w:val="20"/>
        </w:rPr>
        <w:t>,</w:t>
      </w:r>
      <w:r w:rsidRPr="00AD745C">
        <w:rPr>
          <w:rFonts w:ascii="Arial" w:hAnsi="Arial" w:cs="Arial"/>
          <w:sz w:val="20"/>
          <w:szCs w:val="20"/>
        </w:rPr>
        <w:t xml:space="preserve"> тартальной лебедкой  для свабирования не мене 2300м. Потенциальный поставщик должен подтвердить наличие подъемных агрегатов </w:t>
      </w:r>
      <w:r w:rsidRPr="00AD745C">
        <w:rPr>
          <w:rFonts w:ascii="Arial" w:hAnsi="Arial" w:cs="Arial"/>
          <w:i/>
          <w:sz w:val="20"/>
          <w:szCs w:val="20"/>
          <w:u w:val="single"/>
        </w:rPr>
        <w:t>(приложить копии соответствующих документов, договор аренды)</w:t>
      </w:r>
      <w:r w:rsidRPr="00AD745C">
        <w:rPr>
          <w:rFonts w:ascii="Arial" w:hAnsi="Arial" w:cs="Arial"/>
          <w:i/>
          <w:sz w:val="20"/>
          <w:szCs w:val="20"/>
        </w:rPr>
        <w:t xml:space="preserve">. </w:t>
      </w:r>
      <w:r w:rsidRPr="00AD745C">
        <w:rPr>
          <w:rFonts w:ascii="Arial" w:hAnsi="Arial" w:cs="Arial"/>
          <w:i/>
          <w:sz w:val="20"/>
          <w:szCs w:val="20"/>
        </w:rPr>
        <w:br/>
      </w:r>
    </w:p>
    <w:p w:rsidR="00AC72D4" w:rsidRPr="00AD745C" w:rsidRDefault="00AC72D4" w:rsidP="00AC72D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Техническое описание на  подъемные агрегаты (ремонтная установка)  с указанием марки, год выпуска и грузоподъемность агрегата </w:t>
      </w:r>
      <w:r w:rsidRPr="00AD745C">
        <w:rPr>
          <w:rFonts w:ascii="Arial" w:hAnsi="Arial" w:cs="Arial"/>
          <w:i/>
          <w:sz w:val="20"/>
          <w:szCs w:val="20"/>
          <w:u w:val="single"/>
        </w:rPr>
        <w:t xml:space="preserve">(предоставить </w:t>
      </w:r>
      <w:proofErr w:type="gramStart"/>
      <w:r w:rsidRPr="00AD745C">
        <w:rPr>
          <w:rFonts w:ascii="Arial" w:hAnsi="Arial" w:cs="Arial"/>
          <w:i/>
          <w:sz w:val="20"/>
          <w:szCs w:val="20"/>
          <w:u w:val="single"/>
        </w:rPr>
        <w:t>документы</w:t>
      </w:r>
      <w:proofErr w:type="gramEnd"/>
      <w:r w:rsidRPr="00AD745C">
        <w:rPr>
          <w:rFonts w:ascii="Arial" w:hAnsi="Arial" w:cs="Arial"/>
          <w:i/>
          <w:sz w:val="20"/>
          <w:szCs w:val="20"/>
          <w:u w:val="single"/>
        </w:rPr>
        <w:t xml:space="preserve"> подтверждающие эксплуатационные характеристики оборудования, предоставить в табличном виде информацию о ремонтных станках с указанием основных технических характеристик</w:t>
      </w:r>
      <w:r w:rsidRPr="00AD745C">
        <w:rPr>
          <w:rFonts w:ascii="Arial" w:hAnsi="Arial" w:cs="Arial"/>
          <w:sz w:val="20"/>
          <w:szCs w:val="20"/>
        </w:rPr>
        <w:t>);</w:t>
      </w:r>
      <w:r w:rsidRPr="00AD745C">
        <w:rPr>
          <w:rFonts w:ascii="Arial" w:hAnsi="Arial" w:cs="Arial"/>
          <w:i/>
          <w:sz w:val="20"/>
          <w:szCs w:val="20"/>
          <w:u w:val="single"/>
        </w:rPr>
        <w:br/>
      </w:r>
    </w:p>
    <w:p w:rsidR="00AC72D4" w:rsidRPr="00AD745C" w:rsidRDefault="00AC72D4" w:rsidP="00AC72D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Регистрационные документы на подъемные агрегаты (ремонтная установка) </w:t>
      </w:r>
      <w:r w:rsidRPr="00AD745C">
        <w:rPr>
          <w:rFonts w:ascii="Arial" w:hAnsi="Arial" w:cs="Arial"/>
          <w:sz w:val="20"/>
          <w:szCs w:val="20"/>
        </w:rPr>
        <w:br/>
      </w:r>
      <w:r w:rsidRPr="00AD745C">
        <w:rPr>
          <w:rFonts w:ascii="Arial" w:hAnsi="Arial" w:cs="Arial"/>
          <w:i/>
          <w:sz w:val="20"/>
          <w:szCs w:val="20"/>
          <w:u w:val="single"/>
        </w:rPr>
        <w:t>(свидетельство о регистрации ТС);</w:t>
      </w:r>
      <w:r w:rsidRPr="00AD745C">
        <w:rPr>
          <w:rFonts w:ascii="Arial" w:hAnsi="Arial" w:cs="Arial"/>
          <w:sz w:val="20"/>
          <w:szCs w:val="20"/>
        </w:rPr>
        <w:br/>
      </w:r>
    </w:p>
    <w:p w:rsidR="00AC72D4" w:rsidRPr="00AD745C" w:rsidRDefault="00AC72D4" w:rsidP="00AC72D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Потенциальный поставщик должен предоставить в составе тендерной заявки гарантийное письмо об отсутствии какой-либо обременности по подъемным агрегатам к моменту заключения договора, подписанное первым руководителем Потенциального поставщика или лицом им уполномоченным </w:t>
      </w:r>
      <w:r w:rsidRPr="00AD745C">
        <w:rPr>
          <w:rFonts w:ascii="Arial" w:hAnsi="Arial" w:cs="Arial"/>
          <w:i/>
          <w:sz w:val="20"/>
          <w:szCs w:val="20"/>
          <w:u w:val="single"/>
        </w:rPr>
        <w:t>(приложить гарантийное письмо);</w:t>
      </w:r>
      <w:r w:rsidRPr="00AD745C">
        <w:rPr>
          <w:rFonts w:ascii="Arial" w:hAnsi="Arial" w:cs="Arial"/>
          <w:sz w:val="20"/>
          <w:szCs w:val="20"/>
        </w:rPr>
        <w:br/>
      </w:r>
    </w:p>
    <w:p w:rsidR="00AC72D4" w:rsidRPr="00AD745C" w:rsidRDefault="00AC72D4" w:rsidP="00AC72D4">
      <w:pPr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AD745C">
        <w:rPr>
          <w:rFonts w:ascii="Arial" w:hAnsi="Arial" w:cs="Arial"/>
          <w:sz w:val="20"/>
          <w:szCs w:val="20"/>
        </w:rPr>
        <w:t>Потенциальный поставщик  должен иметь оснащенную производственно-техническую базу (далее ПТБ)  на правах собственности или аренды для хранения и ремонта оборудования, инструментов и материало</w:t>
      </w:r>
      <w:r w:rsidR="00423908" w:rsidRPr="00AD745C">
        <w:rPr>
          <w:rFonts w:ascii="Arial" w:hAnsi="Arial" w:cs="Arial"/>
          <w:sz w:val="20"/>
          <w:szCs w:val="20"/>
        </w:rPr>
        <w:t>в;</w:t>
      </w:r>
    </w:p>
    <w:p w:rsidR="00AC72D4" w:rsidRPr="00AD745C" w:rsidRDefault="00AC72D4" w:rsidP="00AC72D4">
      <w:pPr>
        <w:ind w:left="360"/>
        <w:rPr>
          <w:rFonts w:ascii="Arial" w:hAnsi="Arial" w:cs="Arial"/>
          <w:sz w:val="20"/>
          <w:szCs w:val="20"/>
        </w:rPr>
      </w:pPr>
    </w:p>
    <w:p w:rsidR="004950A7" w:rsidRPr="00AD745C" w:rsidRDefault="00AC72D4" w:rsidP="006D4DB3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Технологические ВНКТ или бурильные трубы диаметром-73мм (не менее 2300м);</w:t>
      </w:r>
      <w:r w:rsidRPr="00AD745C">
        <w:rPr>
          <w:rFonts w:ascii="Arial" w:hAnsi="Arial" w:cs="Arial"/>
          <w:sz w:val="20"/>
          <w:szCs w:val="20"/>
        </w:rPr>
        <w:br/>
      </w:r>
      <w:r w:rsidRPr="00AD745C">
        <w:rPr>
          <w:rFonts w:ascii="Arial" w:hAnsi="Arial" w:cs="Arial"/>
          <w:i/>
          <w:sz w:val="20"/>
          <w:szCs w:val="20"/>
          <w:u w:val="single"/>
        </w:rPr>
        <w:t xml:space="preserve">(приложить копии подтверждающих документов, предоставить </w:t>
      </w:r>
      <w:proofErr w:type="gramStart"/>
      <w:r w:rsidRPr="00AD745C">
        <w:rPr>
          <w:rFonts w:ascii="Arial" w:hAnsi="Arial" w:cs="Arial"/>
          <w:i/>
          <w:sz w:val="20"/>
          <w:szCs w:val="20"/>
          <w:u w:val="single"/>
        </w:rPr>
        <w:t>документы</w:t>
      </w:r>
      <w:proofErr w:type="gramEnd"/>
      <w:r w:rsidRPr="00AD745C">
        <w:rPr>
          <w:rFonts w:ascii="Arial" w:hAnsi="Arial" w:cs="Arial"/>
          <w:i/>
          <w:sz w:val="20"/>
          <w:szCs w:val="20"/>
          <w:u w:val="single"/>
        </w:rPr>
        <w:t xml:space="preserve"> подтверждающие эксплуатационные характеристики оборудования);</w:t>
      </w:r>
      <w:r w:rsidRPr="00AD745C">
        <w:rPr>
          <w:rFonts w:ascii="Arial" w:hAnsi="Arial" w:cs="Arial"/>
          <w:i/>
          <w:sz w:val="20"/>
          <w:szCs w:val="20"/>
          <w:u w:val="single"/>
        </w:rPr>
        <w:br/>
      </w:r>
    </w:p>
    <w:p w:rsidR="003835E7" w:rsidRPr="00AD745C" w:rsidRDefault="003835E7" w:rsidP="003835E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Потенциальный поставщик, признанный победителем по результатам тендера, до начала работ должен предоставить Заказчику, схему оборудования устья скважины превентором  при выполнении работ по капитальному и подземному ремонту  скважин (КПРС) на контрактной территории Заказчика, согласованную с противофонтанной службой.</w:t>
      </w:r>
    </w:p>
    <w:p w:rsidR="00AC72D4" w:rsidRPr="00AD745C" w:rsidRDefault="00AC72D4" w:rsidP="00AC72D4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AC72D4" w:rsidRPr="00AD745C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Наличие двухплашечного (спаренного) превентора (глухие и трубные плашки под НКТ диаметром 73мм и 89мм) в количестве не менее 2-х комплектов с рабочим давлением 210-атм и проходным отверстием не менее 180-мм, отбойный щит со штурвалами для закрытия и открытия. На скважинах, где </w:t>
      </w:r>
      <w:proofErr w:type="gramStart"/>
      <w:r w:rsidRPr="00AD745C">
        <w:rPr>
          <w:rFonts w:ascii="Arial" w:hAnsi="Arial" w:cs="Arial"/>
          <w:sz w:val="20"/>
          <w:szCs w:val="20"/>
        </w:rPr>
        <w:t>оборудованы</w:t>
      </w:r>
      <w:proofErr w:type="gramEnd"/>
      <w:r w:rsidRPr="00AD745C">
        <w:rPr>
          <w:rFonts w:ascii="Arial" w:hAnsi="Arial" w:cs="Arial"/>
          <w:sz w:val="20"/>
          <w:szCs w:val="20"/>
        </w:rPr>
        <w:t xml:space="preserve"> УЭЦН, наличие плашек с выемкой под кабель</w:t>
      </w:r>
      <w:r w:rsidR="004950A7" w:rsidRPr="00AD745C">
        <w:rPr>
          <w:rFonts w:ascii="Arial" w:hAnsi="Arial" w:cs="Arial"/>
          <w:sz w:val="20"/>
          <w:szCs w:val="20"/>
        </w:rPr>
        <w:t>.</w:t>
      </w:r>
      <w:r w:rsidRPr="00AD745C">
        <w:rPr>
          <w:rFonts w:ascii="Arial" w:hAnsi="Arial" w:cs="Arial"/>
          <w:sz w:val="20"/>
          <w:szCs w:val="20"/>
        </w:rPr>
        <w:t xml:space="preserve"> </w:t>
      </w:r>
      <w:r w:rsidR="004950A7" w:rsidRPr="00AD745C">
        <w:rPr>
          <w:rFonts w:ascii="Arial" w:hAnsi="Arial" w:cs="Arial"/>
          <w:sz w:val="20"/>
          <w:szCs w:val="20"/>
        </w:rPr>
        <w:t xml:space="preserve">Отводы для  ПВО, блок дросселирования </w:t>
      </w:r>
      <w:r w:rsidRPr="00AD745C">
        <w:rPr>
          <w:rFonts w:ascii="Arial" w:hAnsi="Arial" w:cs="Arial"/>
          <w:i/>
          <w:sz w:val="20"/>
          <w:szCs w:val="20"/>
          <w:u w:val="single"/>
        </w:rPr>
        <w:t xml:space="preserve">(приложить копии подтверждающих документов, предоставить </w:t>
      </w:r>
      <w:proofErr w:type="gramStart"/>
      <w:r w:rsidRPr="00AD745C">
        <w:rPr>
          <w:rFonts w:ascii="Arial" w:hAnsi="Arial" w:cs="Arial"/>
          <w:i/>
          <w:sz w:val="20"/>
          <w:szCs w:val="20"/>
          <w:u w:val="single"/>
        </w:rPr>
        <w:t>документы</w:t>
      </w:r>
      <w:proofErr w:type="gramEnd"/>
      <w:r w:rsidRPr="00AD745C">
        <w:rPr>
          <w:rFonts w:ascii="Arial" w:hAnsi="Arial" w:cs="Arial"/>
          <w:i/>
          <w:sz w:val="20"/>
          <w:szCs w:val="20"/>
          <w:u w:val="single"/>
        </w:rPr>
        <w:t xml:space="preserve"> подтверждающие эксплуатационные характеристики оборудования, акт о проведении испытания на стенде);</w:t>
      </w:r>
      <w:r w:rsidRPr="00AD745C">
        <w:rPr>
          <w:rFonts w:ascii="Arial" w:hAnsi="Arial" w:cs="Arial"/>
          <w:i/>
          <w:sz w:val="20"/>
          <w:szCs w:val="20"/>
          <w:u w:val="single"/>
        </w:rPr>
        <w:br/>
      </w:r>
      <w:r w:rsidRPr="00AD745C">
        <w:rPr>
          <w:rFonts w:ascii="Arial" w:hAnsi="Arial" w:cs="Arial"/>
          <w:i/>
          <w:sz w:val="20"/>
          <w:szCs w:val="20"/>
        </w:rPr>
        <w:t xml:space="preserve"> </w:t>
      </w:r>
    </w:p>
    <w:p w:rsidR="00AC72D4" w:rsidRPr="00AD745C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Устьевой манжетный пакер для опрессовки превентора</w:t>
      </w:r>
      <w:r w:rsidRPr="00AD745C">
        <w:rPr>
          <w:rFonts w:ascii="Arial" w:hAnsi="Arial" w:cs="Arial"/>
          <w:sz w:val="20"/>
          <w:szCs w:val="20"/>
        </w:rPr>
        <w:br/>
      </w:r>
      <w:r w:rsidRPr="00AD745C">
        <w:rPr>
          <w:rFonts w:ascii="Arial" w:hAnsi="Arial" w:cs="Arial"/>
          <w:i/>
          <w:sz w:val="20"/>
          <w:szCs w:val="20"/>
          <w:u w:val="single"/>
        </w:rPr>
        <w:t xml:space="preserve">(приложить копии подтверждающих документов, предоставить </w:t>
      </w:r>
      <w:proofErr w:type="gramStart"/>
      <w:r w:rsidRPr="00AD745C">
        <w:rPr>
          <w:rFonts w:ascii="Arial" w:hAnsi="Arial" w:cs="Arial"/>
          <w:i/>
          <w:sz w:val="20"/>
          <w:szCs w:val="20"/>
          <w:u w:val="single"/>
        </w:rPr>
        <w:t>документы</w:t>
      </w:r>
      <w:proofErr w:type="gramEnd"/>
      <w:r w:rsidRPr="00AD745C">
        <w:rPr>
          <w:rFonts w:ascii="Arial" w:hAnsi="Arial" w:cs="Arial"/>
          <w:i/>
          <w:sz w:val="20"/>
          <w:szCs w:val="20"/>
          <w:u w:val="single"/>
        </w:rPr>
        <w:t xml:space="preserve"> подтверждающие эксплуатационные характеристики оборудования);</w:t>
      </w:r>
      <w:r w:rsidRPr="00AD745C">
        <w:rPr>
          <w:rFonts w:ascii="Arial" w:hAnsi="Arial" w:cs="Arial"/>
          <w:i/>
          <w:sz w:val="20"/>
          <w:szCs w:val="20"/>
        </w:rPr>
        <w:br/>
      </w:r>
    </w:p>
    <w:p w:rsidR="00AC72D4" w:rsidRPr="00AD745C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Наличие шаровых кранов, не менее 2-х </w:t>
      </w:r>
      <w:r w:rsidR="005A5065" w:rsidRPr="00AD745C">
        <w:rPr>
          <w:rFonts w:ascii="Arial" w:hAnsi="Arial" w:cs="Arial"/>
          <w:sz w:val="20"/>
          <w:szCs w:val="20"/>
        </w:rPr>
        <w:t xml:space="preserve">на один подъемный агрегат (ремонтная установка), </w:t>
      </w:r>
      <w:r w:rsidRPr="00AD745C">
        <w:rPr>
          <w:rFonts w:ascii="Arial" w:hAnsi="Arial" w:cs="Arial"/>
          <w:sz w:val="20"/>
          <w:szCs w:val="20"/>
        </w:rPr>
        <w:t xml:space="preserve"> для герметизации трубного пространства, опресованный на стенде</w:t>
      </w:r>
      <w:r w:rsidR="00310049" w:rsidRPr="00AD745C">
        <w:rPr>
          <w:rFonts w:ascii="Arial" w:hAnsi="Arial" w:cs="Arial"/>
          <w:sz w:val="20"/>
          <w:szCs w:val="20"/>
        </w:rPr>
        <w:t>.</w:t>
      </w:r>
      <w:r w:rsidRPr="00AD745C">
        <w:rPr>
          <w:rFonts w:ascii="Arial" w:hAnsi="Arial" w:cs="Arial"/>
          <w:sz w:val="20"/>
          <w:szCs w:val="20"/>
        </w:rPr>
        <w:t xml:space="preserve">  </w:t>
      </w:r>
    </w:p>
    <w:p w:rsidR="00AC72D4" w:rsidRPr="00AD745C" w:rsidRDefault="00AC72D4" w:rsidP="004950A7">
      <w:pPr>
        <w:pStyle w:val="af"/>
        <w:ind w:left="360"/>
        <w:rPr>
          <w:rFonts w:ascii="Arial" w:hAnsi="Arial" w:cs="Arial"/>
          <w:i/>
          <w:sz w:val="20"/>
          <w:szCs w:val="20"/>
          <w:u w:val="single"/>
        </w:rPr>
      </w:pPr>
      <w:r w:rsidRPr="00AD745C">
        <w:rPr>
          <w:rFonts w:ascii="Arial" w:hAnsi="Arial" w:cs="Arial"/>
          <w:i/>
          <w:sz w:val="20"/>
          <w:szCs w:val="20"/>
          <w:u w:val="single"/>
        </w:rPr>
        <w:t xml:space="preserve">(приложить копии подтверждающих документов, предоставить </w:t>
      </w:r>
      <w:proofErr w:type="gramStart"/>
      <w:r w:rsidRPr="00AD745C">
        <w:rPr>
          <w:rFonts w:ascii="Arial" w:hAnsi="Arial" w:cs="Arial"/>
          <w:i/>
          <w:sz w:val="20"/>
          <w:szCs w:val="20"/>
          <w:u w:val="single"/>
        </w:rPr>
        <w:t>документы</w:t>
      </w:r>
      <w:proofErr w:type="gramEnd"/>
      <w:r w:rsidRPr="00AD745C">
        <w:rPr>
          <w:rFonts w:ascii="Arial" w:hAnsi="Arial" w:cs="Arial"/>
          <w:i/>
          <w:sz w:val="20"/>
          <w:szCs w:val="20"/>
          <w:u w:val="single"/>
        </w:rPr>
        <w:t xml:space="preserve"> подтверждающие эксплуатационные характеристики оборудования</w:t>
      </w:r>
      <w:r w:rsidR="00310049" w:rsidRPr="00AD745C">
        <w:rPr>
          <w:rFonts w:ascii="Arial" w:hAnsi="Arial" w:cs="Arial"/>
          <w:sz w:val="20"/>
          <w:szCs w:val="20"/>
        </w:rPr>
        <w:t xml:space="preserve"> </w:t>
      </w:r>
      <w:r w:rsidR="00310049" w:rsidRPr="00AD745C">
        <w:rPr>
          <w:rFonts w:ascii="Arial" w:hAnsi="Arial" w:cs="Arial"/>
          <w:i/>
          <w:sz w:val="20"/>
          <w:szCs w:val="20"/>
          <w:u w:val="single"/>
        </w:rPr>
        <w:t>предоставить</w:t>
      </w:r>
      <w:r w:rsidR="00310049" w:rsidRPr="00AD745C">
        <w:rPr>
          <w:rFonts w:ascii="Arial" w:hAnsi="Arial" w:cs="Arial"/>
          <w:sz w:val="20"/>
          <w:szCs w:val="20"/>
        </w:rPr>
        <w:t xml:space="preserve">  </w:t>
      </w:r>
      <w:r w:rsidR="00310049" w:rsidRPr="00AD745C">
        <w:rPr>
          <w:rFonts w:ascii="Arial" w:hAnsi="Arial" w:cs="Arial"/>
          <w:i/>
          <w:sz w:val="20"/>
          <w:szCs w:val="20"/>
          <w:u w:val="single"/>
        </w:rPr>
        <w:t xml:space="preserve">акты испытания); </w:t>
      </w:r>
      <w:r w:rsidRPr="00AD745C">
        <w:rPr>
          <w:rFonts w:ascii="Arial" w:hAnsi="Arial" w:cs="Arial"/>
          <w:sz w:val="20"/>
          <w:szCs w:val="20"/>
        </w:rPr>
        <w:br/>
      </w:r>
    </w:p>
    <w:p w:rsidR="00AC72D4" w:rsidRPr="00AD745C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Наличие 2-х задвижек на один подъемный агрегат (ремонтная установка), размер фланца 2 1/16,  для установки на затрубное пространство </w:t>
      </w:r>
      <w:r w:rsidRPr="00AD745C">
        <w:rPr>
          <w:rFonts w:ascii="Arial" w:hAnsi="Arial" w:cs="Arial"/>
          <w:i/>
          <w:sz w:val="20"/>
          <w:szCs w:val="20"/>
          <w:u w:val="single"/>
        </w:rPr>
        <w:t xml:space="preserve">(приложить копии подтверждающих документов, предоставить </w:t>
      </w:r>
      <w:proofErr w:type="gramStart"/>
      <w:r w:rsidRPr="00AD745C">
        <w:rPr>
          <w:rFonts w:ascii="Arial" w:hAnsi="Arial" w:cs="Arial"/>
          <w:i/>
          <w:sz w:val="20"/>
          <w:szCs w:val="20"/>
          <w:u w:val="single"/>
        </w:rPr>
        <w:t>документы</w:t>
      </w:r>
      <w:proofErr w:type="gramEnd"/>
      <w:r w:rsidRPr="00AD745C">
        <w:rPr>
          <w:rFonts w:ascii="Arial" w:hAnsi="Arial" w:cs="Arial"/>
          <w:i/>
          <w:sz w:val="20"/>
          <w:szCs w:val="20"/>
          <w:u w:val="single"/>
        </w:rPr>
        <w:t xml:space="preserve"> подтверждающие эксплуатационные характеристики </w:t>
      </w:r>
      <w:r w:rsidRPr="00AD745C">
        <w:rPr>
          <w:rFonts w:ascii="Arial" w:hAnsi="Arial" w:cs="Arial"/>
          <w:i/>
          <w:sz w:val="20"/>
          <w:szCs w:val="20"/>
          <w:u w:val="single"/>
        </w:rPr>
        <w:lastRenderedPageBreak/>
        <w:t>оборудования);</w:t>
      </w:r>
      <w:r w:rsidRPr="00AD745C">
        <w:rPr>
          <w:rFonts w:ascii="Arial" w:hAnsi="Arial" w:cs="Arial"/>
          <w:i/>
          <w:sz w:val="20"/>
          <w:szCs w:val="20"/>
        </w:rPr>
        <w:br/>
        <w:t xml:space="preserve"> </w:t>
      </w:r>
    </w:p>
    <w:p w:rsidR="00AC72D4" w:rsidRPr="00AD745C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Запас жидкости глушения не менее 2-х объемов скважины или запас химических реагентов для приготовления рассола.  </w:t>
      </w:r>
      <w:r w:rsidRPr="00AD745C">
        <w:rPr>
          <w:rFonts w:ascii="Arial" w:hAnsi="Arial" w:cs="Arial"/>
          <w:sz w:val="20"/>
          <w:szCs w:val="20"/>
        </w:rPr>
        <w:br/>
      </w:r>
    </w:p>
    <w:p w:rsidR="00AC72D4" w:rsidRPr="00AD745C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Технологическая емкость в количестве 2-единицы на один подъемный агрегат (ремонтная установка) объемом не менее 45м3, </w:t>
      </w:r>
      <w:r w:rsidR="0077257C">
        <w:rPr>
          <w:rFonts w:ascii="Arial" w:hAnsi="Arial" w:cs="Arial"/>
          <w:sz w:val="20"/>
          <w:szCs w:val="20"/>
        </w:rPr>
        <w:t xml:space="preserve">с боковыми люками для очистки. </w:t>
      </w:r>
      <w:r w:rsidRPr="00AD745C">
        <w:rPr>
          <w:rFonts w:ascii="Arial" w:hAnsi="Arial" w:cs="Arial"/>
          <w:sz w:val="20"/>
          <w:szCs w:val="20"/>
        </w:rPr>
        <w:t>Каждая емкость должна быть оборудована: уровнемером, желобной системой, линия для отбора жидкости из емкости с задвижкой, встроенный паропровод для подогрева жидкости, лестничный марш и перила</w:t>
      </w:r>
      <w:r w:rsidR="004950A7" w:rsidRPr="00AD745C">
        <w:rPr>
          <w:rFonts w:ascii="Arial" w:hAnsi="Arial" w:cs="Arial"/>
          <w:sz w:val="20"/>
          <w:szCs w:val="20"/>
        </w:rPr>
        <w:t xml:space="preserve"> </w:t>
      </w:r>
      <w:r w:rsidRPr="00AD745C">
        <w:rPr>
          <w:rFonts w:ascii="Arial" w:hAnsi="Arial" w:cs="Arial"/>
          <w:i/>
          <w:sz w:val="20"/>
          <w:szCs w:val="20"/>
          <w:u w:val="single"/>
        </w:rPr>
        <w:t xml:space="preserve">(приложить копии подтверждающих документов, предоставить </w:t>
      </w:r>
      <w:proofErr w:type="gramStart"/>
      <w:r w:rsidRPr="00AD745C">
        <w:rPr>
          <w:rFonts w:ascii="Arial" w:hAnsi="Arial" w:cs="Arial"/>
          <w:i/>
          <w:sz w:val="20"/>
          <w:szCs w:val="20"/>
          <w:u w:val="single"/>
        </w:rPr>
        <w:t>документы</w:t>
      </w:r>
      <w:proofErr w:type="gramEnd"/>
      <w:r w:rsidRPr="00AD745C">
        <w:rPr>
          <w:rFonts w:ascii="Arial" w:hAnsi="Arial" w:cs="Arial"/>
          <w:i/>
          <w:sz w:val="20"/>
          <w:szCs w:val="20"/>
          <w:u w:val="single"/>
        </w:rPr>
        <w:t xml:space="preserve"> подтверждающие эксплуатационные характеристики оборудования);</w:t>
      </w:r>
    </w:p>
    <w:p w:rsidR="00AC72D4" w:rsidRPr="00AD745C" w:rsidRDefault="00AC72D4" w:rsidP="00AC72D4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AC72D4" w:rsidRPr="00AD745C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Отдельная емкость для жидкости со скважины объемом не менее 50м3, в количестве 1-единицы на один подъемный агрегат (ремонтная установка), с боковыми люками для очистки. Каждая емкость должна быть оборудована: уровнемером, желобной системой, линия для отбора жидкости из емкости с задвижкой, встроенный паропровод для подогрева жидкости, лестничный марш и перила</w:t>
      </w:r>
      <w:r w:rsidR="004950A7" w:rsidRPr="00AD745C">
        <w:rPr>
          <w:rFonts w:ascii="Arial" w:hAnsi="Arial" w:cs="Arial"/>
          <w:sz w:val="20"/>
          <w:szCs w:val="20"/>
        </w:rPr>
        <w:t xml:space="preserve"> </w:t>
      </w:r>
      <w:r w:rsidRPr="00AD745C">
        <w:rPr>
          <w:rFonts w:ascii="Arial" w:hAnsi="Arial" w:cs="Arial"/>
          <w:i/>
          <w:sz w:val="20"/>
          <w:szCs w:val="20"/>
          <w:u w:val="single"/>
        </w:rPr>
        <w:t xml:space="preserve">(приложить копии подтверждающих документов, предоставить </w:t>
      </w:r>
      <w:proofErr w:type="gramStart"/>
      <w:r w:rsidRPr="00AD745C">
        <w:rPr>
          <w:rFonts w:ascii="Arial" w:hAnsi="Arial" w:cs="Arial"/>
          <w:i/>
          <w:sz w:val="20"/>
          <w:szCs w:val="20"/>
          <w:u w:val="single"/>
        </w:rPr>
        <w:t>документы</w:t>
      </w:r>
      <w:proofErr w:type="gramEnd"/>
      <w:r w:rsidRPr="00AD745C">
        <w:rPr>
          <w:rFonts w:ascii="Arial" w:hAnsi="Arial" w:cs="Arial"/>
          <w:i/>
          <w:sz w:val="20"/>
          <w:szCs w:val="20"/>
          <w:u w:val="single"/>
        </w:rPr>
        <w:t xml:space="preserve"> подтверждающие эксплуатационные характеристики оборудования);</w:t>
      </w:r>
    </w:p>
    <w:p w:rsidR="00AC72D4" w:rsidRPr="00AD745C" w:rsidRDefault="00AC72D4" w:rsidP="00AC72D4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AC72D4" w:rsidRPr="00AD745C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AD745C">
        <w:rPr>
          <w:rFonts w:ascii="Arial" w:hAnsi="Arial" w:cs="Arial"/>
          <w:sz w:val="20"/>
          <w:szCs w:val="20"/>
        </w:rPr>
        <w:t>Емкость объемом не менее 8-10м3 (для разбуривания цементных мостов и выполнения других технологических операций  с 3-мя раздельными отсеками.</w:t>
      </w:r>
      <w:proofErr w:type="gramEnd"/>
      <w:r w:rsidRPr="00AD745C">
        <w:rPr>
          <w:rFonts w:ascii="Arial" w:hAnsi="Arial" w:cs="Arial"/>
          <w:sz w:val="20"/>
          <w:szCs w:val="20"/>
        </w:rPr>
        <w:t xml:space="preserve"> Каждая емкость должна быть оборудована: желобной линией, линия для отбора жидкости из емкости с задвижкой, встроенный паропровод для подогрева жидкости, лестничный марш и перила</w:t>
      </w:r>
      <w:r w:rsidR="004950A7" w:rsidRPr="00AD745C">
        <w:rPr>
          <w:rFonts w:ascii="Arial" w:hAnsi="Arial" w:cs="Arial"/>
          <w:sz w:val="20"/>
          <w:szCs w:val="20"/>
        </w:rPr>
        <w:br/>
      </w:r>
      <w:r w:rsidRPr="00AD745C">
        <w:rPr>
          <w:rFonts w:ascii="Arial" w:hAnsi="Arial" w:cs="Arial"/>
          <w:i/>
          <w:sz w:val="20"/>
          <w:szCs w:val="20"/>
          <w:u w:val="single"/>
        </w:rPr>
        <w:t xml:space="preserve">(приложить копии подтверждающих документов, предоставить </w:t>
      </w:r>
      <w:proofErr w:type="gramStart"/>
      <w:r w:rsidRPr="00AD745C">
        <w:rPr>
          <w:rFonts w:ascii="Arial" w:hAnsi="Arial" w:cs="Arial"/>
          <w:i/>
          <w:sz w:val="20"/>
          <w:szCs w:val="20"/>
          <w:u w:val="single"/>
        </w:rPr>
        <w:t>документы</w:t>
      </w:r>
      <w:proofErr w:type="gramEnd"/>
      <w:r w:rsidRPr="00AD745C">
        <w:rPr>
          <w:rFonts w:ascii="Arial" w:hAnsi="Arial" w:cs="Arial"/>
          <w:i/>
          <w:sz w:val="20"/>
          <w:szCs w:val="20"/>
          <w:u w:val="single"/>
        </w:rPr>
        <w:t xml:space="preserve"> подтверждающие эксплуатационные характеристики оборудования);</w:t>
      </w:r>
      <w:r w:rsidRPr="00AD745C">
        <w:rPr>
          <w:rFonts w:ascii="Arial" w:hAnsi="Arial" w:cs="Arial"/>
          <w:sz w:val="20"/>
          <w:szCs w:val="20"/>
        </w:rPr>
        <w:br/>
      </w:r>
    </w:p>
    <w:p w:rsidR="00AC72D4" w:rsidRPr="00AD745C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Емкость объемом не менее 1-м3 для затворения цемента;</w:t>
      </w:r>
      <w:r w:rsidRPr="00AD745C">
        <w:rPr>
          <w:rFonts w:ascii="Arial" w:hAnsi="Arial" w:cs="Arial"/>
          <w:sz w:val="20"/>
          <w:szCs w:val="20"/>
        </w:rPr>
        <w:br/>
      </w:r>
    </w:p>
    <w:p w:rsidR="00AC72D4" w:rsidRPr="00AD745C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Пакера механические для изоляции затрубного пространство эксплуатационных колонн  </w:t>
      </w:r>
      <w:r w:rsidRPr="00AD745C">
        <w:rPr>
          <w:rFonts w:ascii="Arial" w:hAnsi="Arial" w:cs="Arial"/>
          <w:i/>
          <w:sz w:val="20"/>
          <w:szCs w:val="20"/>
          <w:u w:val="single"/>
        </w:rPr>
        <w:t xml:space="preserve">(приложить копии подтверждающих документов, предоставить </w:t>
      </w:r>
      <w:proofErr w:type="gramStart"/>
      <w:r w:rsidRPr="00AD745C">
        <w:rPr>
          <w:rFonts w:ascii="Arial" w:hAnsi="Arial" w:cs="Arial"/>
          <w:i/>
          <w:sz w:val="20"/>
          <w:szCs w:val="20"/>
          <w:u w:val="single"/>
        </w:rPr>
        <w:t>документы</w:t>
      </w:r>
      <w:proofErr w:type="gramEnd"/>
      <w:r w:rsidRPr="00AD745C">
        <w:rPr>
          <w:rFonts w:ascii="Arial" w:hAnsi="Arial" w:cs="Arial"/>
          <w:i/>
          <w:sz w:val="20"/>
          <w:szCs w:val="20"/>
          <w:u w:val="single"/>
        </w:rPr>
        <w:t xml:space="preserve"> подтверждающие эксплуатационные характеристики оборудования);</w:t>
      </w:r>
      <w:r w:rsidRPr="00AD745C">
        <w:rPr>
          <w:rFonts w:ascii="Arial" w:hAnsi="Arial" w:cs="Arial"/>
          <w:i/>
          <w:sz w:val="20"/>
          <w:szCs w:val="20"/>
          <w:u w:val="single"/>
        </w:rPr>
        <w:br/>
      </w:r>
    </w:p>
    <w:p w:rsidR="00AC72D4" w:rsidRPr="00AD745C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Для замера плотности промывочной жидкости наличие ареометра или рычажных весов по одному комплекту на каждый подъемный агрегат (ремонтная установка)</w:t>
      </w:r>
      <w:r w:rsidRPr="00AD745C">
        <w:rPr>
          <w:rFonts w:ascii="Arial" w:hAnsi="Arial" w:cs="Arial"/>
          <w:i/>
          <w:sz w:val="20"/>
          <w:szCs w:val="20"/>
        </w:rPr>
        <w:t xml:space="preserve"> </w:t>
      </w:r>
      <w:r w:rsidRPr="00AD745C">
        <w:rPr>
          <w:rFonts w:ascii="Arial" w:hAnsi="Arial" w:cs="Arial"/>
          <w:i/>
          <w:sz w:val="20"/>
          <w:szCs w:val="20"/>
          <w:u w:val="single"/>
        </w:rPr>
        <w:t xml:space="preserve">(приложить копии подтверждающих документов, предоставить </w:t>
      </w:r>
      <w:proofErr w:type="gramStart"/>
      <w:r w:rsidRPr="00AD745C">
        <w:rPr>
          <w:rFonts w:ascii="Arial" w:hAnsi="Arial" w:cs="Arial"/>
          <w:i/>
          <w:sz w:val="20"/>
          <w:szCs w:val="20"/>
          <w:u w:val="single"/>
        </w:rPr>
        <w:t>документы</w:t>
      </w:r>
      <w:proofErr w:type="gramEnd"/>
      <w:r w:rsidRPr="00AD745C">
        <w:rPr>
          <w:rFonts w:ascii="Arial" w:hAnsi="Arial" w:cs="Arial"/>
          <w:i/>
          <w:sz w:val="20"/>
          <w:szCs w:val="20"/>
          <w:u w:val="single"/>
        </w:rPr>
        <w:t xml:space="preserve"> подтверждающие эксплуатационные характеристики оборудования);</w:t>
      </w:r>
    </w:p>
    <w:p w:rsidR="00AC72D4" w:rsidRPr="00AD745C" w:rsidRDefault="00AC72D4" w:rsidP="00AC72D4">
      <w:pPr>
        <w:pStyle w:val="af"/>
        <w:ind w:left="360"/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 </w:t>
      </w:r>
      <w:r w:rsidRPr="00AD745C">
        <w:rPr>
          <w:rFonts w:ascii="Arial" w:hAnsi="Arial" w:cs="Arial"/>
          <w:sz w:val="20"/>
          <w:szCs w:val="20"/>
        </w:rPr>
        <w:tab/>
      </w:r>
    </w:p>
    <w:p w:rsidR="00AC72D4" w:rsidRPr="00AD745C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Наличие комплекта ключей разных диаметров (</w:t>
      </w:r>
      <w:proofErr w:type="gramStart"/>
      <w:r w:rsidRPr="00AD745C">
        <w:rPr>
          <w:rFonts w:ascii="Arial" w:hAnsi="Arial" w:cs="Arial"/>
          <w:sz w:val="20"/>
          <w:szCs w:val="20"/>
        </w:rPr>
        <w:t>рожковые</w:t>
      </w:r>
      <w:proofErr w:type="gramEnd"/>
      <w:r w:rsidRPr="00AD745C">
        <w:rPr>
          <w:rFonts w:ascii="Arial" w:hAnsi="Arial" w:cs="Arial"/>
          <w:sz w:val="20"/>
          <w:szCs w:val="20"/>
        </w:rPr>
        <w:t>, накидные, торцовые)</w:t>
      </w:r>
      <w:r w:rsidR="005401BB" w:rsidRPr="00AD745C">
        <w:rPr>
          <w:rFonts w:ascii="Arial" w:hAnsi="Arial" w:cs="Arial"/>
          <w:sz w:val="20"/>
          <w:szCs w:val="20"/>
        </w:rPr>
        <w:t>;</w:t>
      </w:r>
    </w:p>
    <w:p w:rsidR="00AC72D4" w:rsidRPr="00AD745C" w:rsidRDefault="00AC72D4" w:rsidP="00AC72D4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AC72D4" w:rsidRPr="00AD745C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Наличие специальной техники для </w:t>
      </w:r>
      <w:r w:rsidR="005A5065" w:rsidRPr="00AD745C">
        <w:rPr>
          <w:rFonts w:ascii="Arial" w:hAnsi="Arial" w:cs="Arial"/>
          <w:sz w:val="20"/>
          <w:szCs w:val="20"/>
        </w:rPr>
        <w:t xml:space="preserve">выполнения работ: ЦА-320, АЦН, </w:t>
      </w:r>
      <w:r w:rsidRPr="00AD745C">
        <w:rPr>
          <w:rFonts w:ascii="Arial" w:hAnsi="Arial" w:cs="Arial"/>
          <w:sz w:val="20"/>
          <w:szCs w:val="20"/>
        </w:rPr>
        <w:t xml:space="preserve">ППУА, </w:t>
      </w:r>
      <w:r w:rsidR="004950A7" w:rsidRPr="00AD745C">
        <w:rPr>
          <w:rFonts w:ascii="Arial" w:hAnsi="Arial" w:cs="Arial"/>
          <w:sz w:val="20"/>
          <w:szCs w:val="20"/>
        </w:rPr>
        <w:t xml:space="preserve">компрессор азотный, </w:t>
      </w:r>
      <w:r w:rsidRPr="00AD745C">
        <w:rPr>
          <w:rFonts w:ascii="Arial" w:hAnsi="Arial" w:cs="Arial"/>
          <w:sz w:val="20"/>
          <w:szCs w:val="20"/>
        </w:rPr>
        <w:t>автокран грузоподъемностью не менее 25-тонн, площадка или трал для перевозки оборудования</w:t>
      </w:r>
      <w:r w:rsidR="005A5065" w:rsidRPr="00AD745C">
        <w:rPr>
          <w:rFonts w:ascii="Arial" w:hAnsi="Arial" w:cs="Arial"/>
          <w:sz w:val="20"/>
          <w:szCs w:val="20"/>
        </w:rPr>
        <w:t>,</w:t>
      </w:r>
      <w:r w:rsidRPr="00AD745C">
        <w:rPr>
          <w:rFonts w:ascii="Arial" w:hAnsi="Arial" w:cs="Arial"/>
          <w:sz w:val="20"/>
          <w:szCs w:val="20"/>
        </w:rPr>
        <w:t xml:space="preserve"> </w:t>
      </w:r>
      <w:r w:rsidR="006D4DB3" w:rsidRPr="00AD745C">
        <w:rPr>
          <w:rFonts w:ascii="Arial" w:hAnsi="Arial" w:cs="Arial"/>
          <w:sz w:val="20"/>
          <w:szCs w:val="20"/>
        </w:rPr>
        <w:t>по одному комплекту на каждый подъемный агрегат (ремонтная установка)</w:t>
      </w:r>
      <w:r w:rsidRPr="00AD745C">
        <w:rPr>
          <w:rFonts w:ascii="Arial" w:hAnsi="Arial" w:cs="Arial"/>
          <w:sz w:val="20"/>
          <w:szCs w:val="20"/>
        </w:rPr>
        <w:t xml:space="preserve"> </w:t>
      </w:r>
      <w:r w:rsidRPr="00AD745C">
        <w:rPr>
          <w:rFonts w:ascii="Arial" w:hAnsi="Arial" w:cs="Arial"/>
          <w:i/>
          <w:sz w:val="20"/>
          <w:szCs w:val="20"/>
          <w:u w:val="single"/>
        </w:rPr>
        <w:t xml:space="preserve">(предоставить список техники в табличной форме с указанием марки и год выпуска, приложить копии подтверждающих документов, </w:t>
      </w:r>
      <w:proofErr w:type="gramStart"/>
      <w:r w:rsidRPr="00AD745C">
        <w:rPr>
          <w:rFonts w:ascii="Arial" w:hAnsi="Arial" w:cs="Arial"/>
          <w:i/>
          <w:sz w:val="20"/>
          <w:szCs w:val="20"/>
          <w:u w:val="single"/>
        </w:rPr>
        <w:t>предоставить регистрационные документы</w:t>
      </w:r>
      <w:proofErr w:type="gramEnd"/>
      <w:r w:rsidRPr="00AD745C">
        <w:rPr>
          <w:rFonts w:ascii="Arial" w:hAnsi="Arial" w:cs="Arial"/>
          <w:i/>
          <w:sz w:val="20"/>
          <w:szCs w:val="20"/>
          <w:u w:val="single"/>
        </w:rPr>
        <w:t xml:space="preserve"> на спецтехнику (свидетельство о регистрации ТС);</w:t>
      </w:r>
    </w:p>
    <w:p w:rsidR="00AC72D4" w:rsidRPr="00AD745C" w:rsidRDefault="00AC72D4" w:rsidP="00AC72D4">
      <w:pPr>
        <w:pStyle w:val="af"/>
        <w:rPr>
          <w:rFonts w:ascii="Arial" w:hAnsi="Arial" w:cs="Arial"/>
          <w:sz w:val="20"/>
          <w:szCs w:val="20"/>
        </w:rPr>
      </w:pPr>
    </w:p>
    <w:p w:rsidR="00AC72D4" w:rsidRPr="00AD745C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Перевозка персонала на место производства работ должна осуществляться специальным транспортом для перевозки людей в исправном техническом состоянии, оборудованных согласно требований промышленной безопасности </w:t>
      </w:r>
      <w:r w:rsidRPr="00AD745C">
        <w:rPr>
          <w:rFonts w:ascii="Arial" w:hAnsi="Arial" w:cs="Arial"/>
          <w:i/>
          <w:sz w:val="20"/>
          <w:szCs w:val="20"/>
          <w:u w:val="single"/>
        </w:rPr>
        <w:t xml:space="preserve">(приложить копии подтверждающих документов, предоставить регистрационные документы </w:t>
      </w:r>
      <w:proofErr w:type="gramStart"/>
      <w:r w:rsidRPr="00AD745C">
        <w:rPr>
          <w:rFonts w:ascii="Arial" w:hAnsi="Arial" w:cs="Arial"/>
          <w:i/>
          <w:sz w:val="20"/>
          <w:szCs w:val="20"/>
          <w:u w:val="single"/>
        </w:rPr>
        <w:t>на</w:t>
      </w:r>
      <w:proofErr w:type="gramEnd"/>
      <w:r w:rsidRPr="00AD745C">
        <w:rPr>
          <w:rFonts w:ascii="Arial" w:hAnsi="Arial" w:cs="Arial"/>
          <w:i/>
          <w:sz w:val="20"/>
          <w:szCs w:val="20"/>
          <w:u w:val="single"/>
        </w:rPr>
        <w:t xml:space="preserve"> ТС);</w:t>
      </w:r>
    </w:p>
    <w:p w:rsidR="00AC72D4" w:rsidRPr="00AD745C" w:rsidRDefault="00AC72D4" w:rsidP="00AC72D4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4950A7" w:rsidRPr="00AD745C" w:rsidRDefault="00AC72D4" w:rsidP="004950A7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Потенциальный должен иметь в наличии на производственной базе </w:t>
      </w:r>
      <w:r w:rsidR="005A5065" w:rsidRPr="00AD745C">
        <w:rPr>
          <w:rFonts w:ascii="Arial" w:hAnsi="Arial" w:cs="Arial"/>
          <w:sz w:val="20"/>
          <w:szCs w:val="20"/>
        </w:rPr>
        <w:t xml:space="preserve">аварийные инструменты: </w:t>
      </w:r>
      <w:r w:rsidR="004950A7" w:rsidRPr="00AD745C">
        <w:rPr>
          <w:rFonts w:ascii="Arial" w:hAnsi="Arial" w:cs="Arial"/>
          <w:sz w:val="20"/>
          <w:szCs w:val="20"/>
        </w:rPr>
        <w:t xml:space="preserve">бурильные трубы </w:t>
      </w:r>
      <w:r w:rsidR="006D4DB3" w:rsidRPr="00AD745C">
        <w:rPr>
          <w:rFonts w:ascii="Arial" w:hAnsi="Arial" w:cs="Arial"/>
          <w:sz w:val="20"/>
          <w:szCs w:val="20"/>
        </w:rPr>
        <w:t>диаметром-73мм (не менее 2300м)</w:t>
      </w:r>
      <w:r w:rsidR="004950A7" w:rsidRPr="00AD745C">
        <w:rPr>
          <w:rFonts w:ascii="Arial" w:hAnsi="Arial" w:cs="Arial"/>
          <w:sz w:val="20"/>
          <w:szCs w:val="20"/>
        </w:rPr>
        <w:t xml:space="preserve"> с левой резьбой для ликвидации аварии, </w:t>
      </w:r>
    </w:p>
    <w:p w:rsidR="00AC72D4" w:rsidRPr="00AD745C" w:rsidRDefault="005A5065" w:rsidP="004950A7">
      <w:pPr>
        <w:ind w:left="360"/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метчики, </w:t>
      </w:r>
      <w:r w:rsidR="00AC72D4" w:rsidRPr="00AD745C">
        <w:rPr>
          <w:rFonts w:ascii="Arial" w:hAnsi="Arial" w:cs="Arial"/>
          <w:sz w:val="20"/>
          <w:szCs w:val="20"/>
        </w:rPr>
        <w:t xml:space="preserve">колокол, овершот, труболовка, удочка для извлечения кабеля, печать, обурочная труба,  гидравлический или механический ясс, фрез торцовый, фрез кольцевой, райбер, скребок </w:t>
      </w:r>
      <w:r w:rsidR="00AC72D4" w:rsidRPr="00AD745C">
        <w:rPr>
          <w:rFonts w:ascii="Arial" w:hAnsi="Arial" w:cs="Arial"/>
          <w:i/>
          <w:sz w:val="20"/>
          <w:szCs w:val="20"/>
          <w:u w:val="single"/>
        </w:rPr>
        <w:t xml:space="preserve">(предоставить список оборудования в табличной форме приложить копии подтверждающих документов, предоставить </w:t>
      </w:r>
      <w:proofErr w:type="gramStart"/>
      <w:r w:rsidR="00AC72D4" w:rsidRPr="00AD745C">
        <w:rPr>
          <w:rFonts w:ascii="Arial" w:hAnsi="Arial" w:cs="Arial"/>
          <w:i/>
          <w:sz w:val="20"/>
          <w:szCs w:val="20"/>
          <w:u w:val="single"/>
        </w:rPr>
        <w:t>документы</w:t>
      </w:r>
      <w:proofErr w:type="gramEnd"/>
      <w:r w:rsidR="00AC72D4" w:rsidRPr="00AD745C">
        <w:rPr>
          <w:rFonts w:ascii="Arial" w:hAnsi="Arial" w:cs="Arial"/>
          <w:i/>
          <w:sz w:val="20"/>
          <w:szCs w:val="20"/>
          <w:u w:val="single"/>
        </w:rPr>
        <w:t xml:space="preserve"> подтверждающие эксплуатационные характеристики оборудования);</w:t>
      </w:r>
    </w:p>
    <w:p w:rsidR="00AC72D4" w:rsidRPr="00AD745C" w:rsidRDefault="00AC72D4" w:rsidP="00AC72D4">
      <w:pPr>
        <w:pStyle w:val="af"/>
        <w:rPr>
          <w:rFonts w:ascii="Arial" w:hAnsi="Arial" w:cs="Arial"/>
          <w:sz w:val="20"/>
          <w:szCs w:val="20"/>
        </w:rPr>
      </w:pPr>
    </w:p>
    <w:p w:rsidR="00AC72D4" w:rsidRPr="00AD745C" w:rsidRDefault="00AC72D4" w:rsidP="00AC72D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lastRenderedPageBreak/>
        <w:t>Оборудование для проведения спуско-подъемных операций: элеватор для НКТ диаметром 73,0мм</w:t>
      </w:r>
      <w:r w:rsidR="005A5065" w:rsidRPr="00AD745C">
        <w:rPr>
          <w:rFonts w:ascii="Arial" w:hAnsi="Arial" w:cs="Arial"/>
          <w:sz w:val="20"/>
          <w:szCs w:val="20"/>
        </w:rPr>
        <w:t xml:space="preserve"> и 88,9мм</w:t>
      </w:r>
      <w:r w:rsidRPr="00AD745C">
        <w:rPr>
          <w:rFonts w:ascii="Arial" w:hAnsi="Arial" w:cs="Arial"/>
          <w:sz w:val="20"/>
          <w:szCs w:val="20"/>
        </w:rPr>
        <w:t>, элеватор</w:t>
      </w:r>
      <w:r w:rsidR="005A5065" w:rsidRPr="00AD745C">
        <w:rPr>
          <w:rFonts w:ascii="Arial" w:hAnsi="Arial" w:cs="Arial"/>
          <w:sz w:val="20"/>
          <w:szCs w:val="20"/>
        </w:rPr>
        <w:t>ы</w:t>
      </w:r>
      <w:r w:rsidRPr="00AD745C">
        <w:rPr>
          <w:rFonts w:ascii="Arial" w:hAnsi="Arial" w:cs="Arial"/>
          <w:sz w:val="20"/>
          <w:szCs w:val="20"/>
        </w:rPr>
        <w:t xml:space="preserve"> для </w:t>
      </w:r>
      <w:r w:rsidR="005A5065" w:rsidRPr="00AD745C">
        <w:rPr>
          <w:rFonts w:ascii="Arial" w:hAnsi="Arial" w:cs="Arial"/>
          <w:sz w:val="20"/>
          <w:szCs w:val="20"/>
        </w:rPr>
        <w:t>штанг</w:t>
      </w:r>
      <w:r w:rsidRPr="005F5A4D">
        <w:rPr>
          <w:rFonts w:ascii="Arial" w:hAnsi="Arial" w:cs="Arial"/>
          <w:sz w:val="20"/>
          <w:szCs w:val="20"/>
        </w:rPr>
        <w:t>, гидравлический ключ с манометром крутящего момента, гидравлический спайдер</w:t>
      </w:r>
      <w:r w:rsidR="005401BB" w:rsidRPr="005F5A4D">
        <w:rPr>
          <w:rFonts w:ascii="Arial" w:hAnsi="Arial" w:cs="Arial"/>
          <w:sz w:val="20"/>
          <w:szCs w:val="20"/>
        </w:rPr>
        <w:t xml:space="preserve"> </w:t>
      </w:r>
      <w:r w:rsidRPr="005F5A4D">
        <w:rPr>
          <w:rFonts w:ascii="Arial" w:hAnsi="Arial" w:cs="Arial"/>
          <w:i/>
          <w:sz w:val="20"/>
          <w:szCs w:val="20"/>
          <w:u w:val="single"/>
        </w:rPr>
        <w:t>(</w:t>
      </w:r>
      <w:r w:rsidR="00615AB9" w:rsidRPr="005F5A4D">
        <w:rPr>
          <w:rFonts w:ascii="Arial" w:hAnsi="Arial" w:cs="Arial"/>
          <w:i/>
          <w:sz w:val="20"/>
          <w:szCs w:val="20"/>
          <w:u w:val="single"/>
        </w:rPr>
        <w:t>предоставить список оборудования</w:t>
      </w:r>
      <w:r w:rsidR="00615AB9" w:rsidRPr="00AD745C">
        <w:rPr>
          <w:rFonts w:ascii="Arial" w:hAnsi="Arial" w:cs="Arial"/>
          <w:i/>
          <w:sz w:val="20"/>
          <w:szCs w:val="20"/>
          <w:u w:val="single"/>
        </w:rPr>
        <w:t xml:space="preserve"> в табличной форме </w:t>
      </w:r>
      <w:r w:rsidRPr="00AD745C">
        <w:rPr>
          <w:rFonts w:ascii="Arial" w:hAnsi="Arial" w:cs="Arial"/>
          <w:i/>
          <w:sz w:val="20"/>
          <w:szCs w:val="20"/>
          <w:u w:val="single"/>
        </w:rPr>
        <w:t xml:space="preserve">приложить копии подтверждающих документов, предоставить </w:t>
      </w:r>
      <w:proofErr w:type="gramStart"/>
      <w:r w:rsidRPr="00AD745C">
        <w:rPr>
          <w:rFonts w:ascii="Arial" w:hAnsi="Arial" w:cs="Arial"/>
          <w:i/>
          <w:sz w:val="20"/>
          <w:szCs w:val="20"/>
          <w:u w:val="single"/>
        </w:rPr>
        <w:t>документы</w:t>
      </w:r>
      <w:proofErr w:type="gramEnd"/>
      <w:r w:rsidRPr="00AD745C">
        <w:rPr>
          <w:rFonts w:ascii="Arial" w:hAnsi="Arial" w:cs="Arial"/>
          <w:i/>
          <w:sz w:val="20"/>
          <w:szCs w:val="20"/>
          <w:u w:val="single"/>
        </w:rPr>
        <w:t xml:space="preserve"> подтверждающие эксплуатационные характеристики оборудования);</w:t>
      </w:r>
      <w:r w:rsidRPr="00AD745C">
        <w:rPr>
          <w:rFonts w:ascii="Arial" w:hAnsi="Arial" w:cs="Arial"/>
          <w:sz w:val="20"/>
          <w:szCs w:val="20"/>
        </w:rPr>
        <w:br/>
      </w:r>
    </w:p>
    <w:p w:rsidR="00AC72D4" w:rsidRPr="00AD745C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Оборудование для бурения: механический или гидравлический ротор, забойный двигатель</w:t>
      </w:r>
      <w:r w:rsidRPr="00AD745C">
        <w:rPr>
          <w:rFonts w:ascii="Arial" w:hAnsi="Arial" w:cs="Arial"/>
          <w:sz w:val="20"/>
          <w:szCs w:val="20"/>
        </w:rPr>
        <w:br/>
      </w:r>
      <w:r w:rsidRPr="00AD745C">
        <w:rPr>
          <w:rFonts w:ascii="Arial" w:hAnsi="Arial" w:cs="Arial"/>
          <w:i/>
          <w:sz w:val="20"/>
          <w:szCs w:val="20"/>
          <w:u w:val="single"/>
        </w:rPr>
        <w:t xml:space="preserve">(приложить копии подтверждающих документов, предоставить </w:t>
      </w:r>
      <w:proofErr w:type="gramStart"/>
      <w:r w:rsidRPr="00AD745C">
        <w:rPr>
          <w:rFonts w:ascii="Arial" w:hAnsi="Arial" w:cs="Arial"/>
          <w:i/>
          <w:sz w:val="20"/>
          <w:szCs w:val="20"/>
          <w:u w:val="single"/>
        </w:rPr>
        <w:t>документы</w:t>
      </w:r>
      <w:proofErr w:type="gramEnd"/>
      <w:r w:rsidRPr="00AD745C">
        <w:rPr>
          <w:rFonts w:ascii="Arial" w:hAnsi="Arial" w:cs="Arial"/>
          <w:i/>
          <w:sz w:val="20"/>
          <w:szCs w:val="20"/>
          <w:u w:val="single"/>
        </w:rPr>
        <w:t xml:space="preserve"> подтверждающие эксплуатационные характеристики оборудования);</w:t>
      </w:r>
      <w:r w:rsidRPr="00AD745C">
        <w:rPr>
          <w:rFonts w:ascii="Arial" w:hAnsi="Arial" w:cs="Arial"/>
          <w:i/>
          <w:sz w:val="20"/>
          <w:szCs w:val="20"/>
          <w:u w:val="single"/>
        </w:rPr>
        <w:br/>
      </w:r>
      <w:r w:rsidRPr="00AD745C">
        <w:rPr>
          <w:rFonts w:ascii="Arial" w:hAnsi="Arial" w:cs="Arial"/>
          <w:sz w:val="20"/>
          <w:szCs w:val="20"/>
        </w:rPr>
        <w:t xml:space="preserve">    </w:t>
      </w:r>
    </w:p>
    <w:p w:rsidR="006D4DB3" w:rsidRPr="00AD745C" w:rsidRDefault="00AC72D4" w:rsidP="006D4DB3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Оборудование для свабирования, </w:t>
      </w:r>
      <w:r w:rsidR="006D4DB3" w:rsidRPr="00AD745C">
        <w:rPr>
          <w:rFonts w:ascii="Arial" w:hAnsi="Arial" w:cs="Arial"/>
          <w:sz w:val="20"/>
          <w:szCs w:val="20"/>
        </w:rPr>
        <w:t>по одному комплекту на каждый подъемный агрегат</w:t>
      </w:r>
      <w:r w:rsidRPr="00AD745C">
        <w:rPr>
          <w:rFonts w:ascii="Arial" w:hAnsi="Arial" w:cs="Arial"/>
          <w:i/>
          <w:sz w:val="20"/>
          <w:szCs w:val="20"/>
          <w:u w:val="single"/>
        </w:rPr>
        <w:t>;</w:t>
      </w:r>
      <w:r w:rsidR="006D4DB3" w:rsidRPr="00AD745C">
        <w:rPr>
          <w:rFonts w:ascii="Arial" w:hAnsi="Arial" w:cs="Arial"/>
          <w:i/>
          <w:sz w:val="20"/>
          <w:szCs w:val="20"/>
          <w:u w:val="single"/>
        </w:rPr>
        <w:br/>
      </w:r>
    </w:p>
    <w:p w:rsidR="006D4DB3" w:rsidRPr="00AD745C" w:rsidRDefault="006D4DB3" w:rsidP="006D4DB3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Для обеспечения равномерного </w:t>
      </w:r>
      <w:r w:rsidR="00423908" w:rsidRPr="00AD745C">
        <w:rPr>
          <w:rFonts w:ascii="Arial" w:hAnsi="Arial" w:cs="Arial"/>
          <w:sz w:val="20"/>
          <w:szCs w:val="20"/>
        </w:rPr>
        <w:t xml:space="preserve">подъема и </w:t>
      </w:r>
      <w:r w:rsidRPr="00AD745C">
        <w:rPr>
          <w:rFonts w:ascii="Arial" w:hAnsi="Arial" w:cs="Arial"/>
          <w:sz w:val="20"/>
          <w:szCs w:val="20"/>
        </w:rPr>
        <w:t>спуска кабеля насоса УЭЦН, ремонтный станок должен быть укомплектован автонаматывателем кабеля</w:t>
      </w:r>
      <w:r w:rsidR="00423908" w:rsidRPr="00AD745C">
        <w:rPr>
          <w:rFonts w:ascii="Arial" w:hAnsi="Arial" w:cs="Arial"/>
          <w:sz w:val="20"/>
          <w:szCs w:val="20"/>
        </w:rPr>
        <w:t xml:space="preserve"> и</w:t>
      </w:r>
      <w:r w:rsidRPr="00AD745C">
        <w:rPr>
          <w:rFonts w:ascii="Arial" w:hAnsi="Arial" w:cs="Arial"/>
          <w:sz w:val="20"/>
          <w:szCs w:val="20"/>
        </w:rPr>
        <w:t xml:space="preserve"> </w:t>
      </w:r>
      <w:r w:rsidR="00423908" w:rsidRPr="00AD745C">
        <w:rPr>
          <w:rFonts w:ascii="Arial" w:hAnsi="Arial" w:cs="Arial"/>
          <w:sz w:val="20"/>
          <w:szCs w:val="20"/>
        </w:rPr>
        <w:t>р</w:t>
      </w:r>
      <w:r w:rsidRPr="00AD745C">
        <w:rPr>
          <w:rFonts w:ascii="Arial" w:hAnsi="Arial" w:cs="Arial"/>
          <w:sz w:val="20"/>
          <w:szCs w:val="20"/>
        </w:rPr>
        <w:t>олик</w:t>
      </w:r>
      <w:r w:rsidR="00423908" w:rsidRPr="00AD745C">
        <w:rPr>
          <w:rFonts w:ascii="Arial" w:hAnsi="Arial" w:cs="Arial"/>
          <w:sz w:val="20"/>
          <w:szCs w:val="20"/>
        </w:rPr>
        <w:t>ом</w:t>
      </w:r>
      <w:r w:rsidRPr="00AD745C">
        <w:rPr>
          <w:rFonts w:ascii="Arial" w:hAnsi="Arial" w:cs="Arial"/>
          <w:sz w:val="20"/>
          <w:szCs w:val="20"/>
        </w:rPr>
        <w:t xml:space="preserve"> для подвешивания кабеля УЭЦН (по одному комплекту на каждый подъемный агрегат (ремонтная установка); </w:t>
      </w:r>
      <w:r w:rsidRPr="00AD745C">
        <w:rPr>
          <w:rFonts w:ascii="Arial" w:hAnsi="Arial" w:cs="Arial"/>
          <w:sz w:val="20"/>
          <w:szCs w:val="20"/>
        </w:rPr>
        <w:br/>
      </w:r>
    </w:p>
    <w:p w:rsidR="006D4DB3" w:rsidRPr="00AD745C" w:rsidRDefault="006D4DB3" w:rsidP="006D4DB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Оборудование для рубки кабеля в экстренных ситуациях (при НГВП); </w:t>
      </w:r>
      <w:r w:rsidRPr="00AD745C">
        <w:rPr>
          <w:rFonts w:ascii="Arial" w:hAnsi="Arial" w:cs="Arial"/>
          <w:i/>
          <w:sz w:val="20"/>
          <w:szCs w:val="20"/>
          <w:u w:val="single"/>
        </w:rPr>
        <w:br/>
      </w:r>
      <w:r w:rsidRPr="00AD745C">
        <w:rPr>
          <w:rFonts w:ascii="Arial" w:hAnsi="Arial" w:cs="Arial"/>
          <w:sz w:val="20"/>
          <w:szCs w:val="20"/>
        </w:rPr>
        <w:t xml:space="preserve">    </w:t>
      </w:r>
    </w:p>
    <w:p w:rsidR="006D4DB3" w:rsidRPr="00AD745C" w:rsidRDefault="006D4DB3" w:rsidP="006D4DB3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Прибор для измерения скорости ветра (по одному </w:t>
      </w:r>
      <w:r w:rsidR="00036684">
        <w:rPr>
          <w:rFonts w:ascii="Arial" w:hAnsi="Arial" w:cs="Arial"/>
          <w:sz w:val="20"/>
          <w:szCs w:val="20"/>
        </w:rPr>
        <w:t xml:space="preserve">прибору </w:t>
      </w:r>
      <w:r w:rsidR="00E54B1E">
        <w:rPr>
          <w:rFonts w:ascii="Arial" w:hAnsi="Arial" w:cs="Arial"/>
          <w:sz w:val="20"/>
          <w:szCs w:val="20"/>
        </w:rPr>
        <w:t>на каждый подъемный агрегат;</w:t>
      </w:r>
      <w:r w:rsidRPr="00AD745C">
        <w:rPr>
          <w:rFonts w:ascii="Arial" w:hAnsi="Arial" w:cs="Arial"/>
          <w:sz w:val="20"/>
          <w:szCs w:val="20"/>
        </w:rPr>
        <w:br/>
      </w:r>
    </w:p>
    <w:p w:rsidR="006D4DB3" w:rsidRPr="00AD745C" w:rsidRDefault="006D4DB3" w:rsidP="006D4DB3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Прибор для определения наличия газа в окружающей среде – газоанализаторы</w:t>
      </w:r>
      <w:r w:rsidR="00036684">
        <w:rPr>
          <w:rFonts w:ascii="Arial" w:hAnsi="Arial" w:cs="Arial"/>
          <w:sz w:val="20"/>
          <w:szCs w:val="20"/>
        </w:rPr>
        <w:t>;</w:t>
      </w:r>
      <w:r w:rsidRPr="00AD745C">
        <w:rPr>
          <w:rFonts w:ascii="Arial" w:hAnsi="Arial" w:cs="Arial"/>
          <w:sz w:val="20"/>
          <w:szCs w:val="20"/>
        </w:rPr>
        <w:t xml:space="preserve"> </w:t>
      </w:r>
      <w:r w:rsidRPr="00AD745C">
        <w:rPr>
          <w:rFonts w:ascii="Arial" w:hAnsi="Arial" w:cs="Arial"/>
          <w:sz w:val="20"/>
          <w:szCs w:val="20"/>
        </w:rPr>
        <w:br/>
      </w:r>
    </w:p>
    <w:p w:rsidR="006D4DB3" w:rsidRPr="00AD745C" w:rsidRDefault="006D4DB3" w:rsidP="006D4DB3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Противогазы фильтрующие (по 1-му на каждого работника бригады);</w:t>
      </w:r>
      <w:r w:rsidRPr="00AD745C">
        <w:rPr>
          <w:rFonts w:ascii="Arial" w:hAnsi="Arial" w:cs="Arial"/>
          <w:sz w:val="20"/>
          <w:szCs w:val="20"/>
        </w:rPr>
        <w:br/>
      </w:r>
    </w:p>
    <w:p w:rsidR="006D4DB3" w:rsidRPr="00AD745C" w:rsidRDefault="006D4DB3" w:rsidP="006D4DB3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Аварийное освещение, переносной фонарь во взрывобезопасном исполнении, (по одному комплекту на каждый подъемный агрегат (ремонтная установка); </w:t>
      </w:r>
      <w:r w:rsidR="00E54B1E">
        <w:rPr>
          <w:rFonts w:ascii="Arial" w:hAnsi="Arial" w:cs="Arial"/>
          <w:sz w:val="20"/>
          <w:szCs w:val="20"/>
        </w:rPr>
        <w:br/>
      </w:r>
    </w:p>
    <w:p w:rsidR="006D4DB3" w:rsidRPr="00AD745C" w:rsidRDefault="006D4DB3" w:rsidP="006D4DB3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Подъемный агрегат (ремонтная установка) должен быть оборудована основанием для подъемника, рабочая площадка на устье скважин</w:t>
      </w:r>
      <w:proofErr w:type="gramStart"/>
      <w:r w:rsidRPr="00AD745C">
        <w:rPr>
          <w:rFonts w:ascii="Arial" w:hAnsi="Arial" w:cs="Arial"/>
          <w:sz w:val="20"/>
          <w:szCs w:val="20"/>
        </w:rPr>
        <w:t>ы</w:t>
      </w:r>
      <w:r w:rsidRPr="00AD745C">
        <w:rPr>
          <w:rFonts w:ascii="Arial" w:hAnsi="Arial" w:cs="Arial"/>
          <w:sz w:val="16"/>
          <w:szCs w:val="16"/>
        </w:rPr>
        <w:t>(</w:t>
      </w:r>
      <w:proofErr w:type="gramEnd"/>
      <w:r w:rsidRPr="00AD745C">
        <w:rPr>
          <w:rFonts w:ascii="Arial" w:hAnsi="Arial" w:cs="Arial"/>
          <w:sz w:val="16"/>
          <w:szCs w:val="16"/>
        </w:rPr>
        <w:t xml:space="preserve">в зимний период площадка должна иметь укрытие), </w:t>
      </w:r>
      <w:r w:rsidRPr="00AD745C">
        <w:rPr>
          <w:rFonts w:ascii="Arial" w:hAnsi="Arial" w:cs="Arial"/>
          <w:sz w:val="20"/>
          <w:szCs w:val="20"/>
        </w:rPr>
        <w:t>приемный мост для труб, стеллажи 2(два) комплекта по 3(стеллажа) оборудованных специальными прокладками для складирования труб в несколько рядов, концы стеллажей должны быть оборудованы противооткатными приспособлениями</w:t>
      </w:r>
      <w:r w:rsidRPr="00AD745C">
        <w:rPr>
          <w:rFonts w:ascii="Arial" w:hAnsi="Arial" w:cs="Arial"/>
          <w:sz w:val="20"/>
          <w:szCs w:val="20"/>
        </w:rPr>
        <w:br/>
      </w:r>
    </w:p>
    <w:p w:rsidR="006D4DB3" w:rsidRPr="00AD745C" w:rsidRDefault="006D4DB3" w:rsidP="006D4DB3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Иметь в наличии на каждый подъемный агрегат (ремонтная установка) отдельно, для работы в темное время суток должна быть обеспечена электростанцией мощностью не менее 80-кВт</w:t>
      </w:r>
      <w:r w:rsidRPr="00AD745C">
        <w:rPr>
          <w:rFonts w:ascii="Arial" w:hAnsi="Arial" w:cs="Arial"/>
          <w:i/>
          <w:sz w:val="20"/>
          <w:szCs w:val="20"/>
          <w:u w:val="single"/>
        </w:rPr>
        <w:t xml:space="preserve"> (приложить копии подтверждающих документов, предоставить </w:t>
      </w:r>
      <w:proofErr w:type="gramStart"/>
      <w:r w:rsidRPr="00AD745C">
        <w:rPr>
          <w:rFonts w:ascii="Arial" w:hAnsi="Arial" w:cs="Arial"/>
          <w:i/>
          <w:sz w:val="20"/>
          <w:szCs w:val="20"/>
          <w:u w:val="single"/>
        </w:rPr>
        <w:t>документы</w:t>
      </w:r>
      <w:proofErr w:type="gramEnd"/>
      <w:r w:rsidRPr="00AD745C">
        <w:rPr>
          <w:rFonts w:ascii="Arial" w:hAnsi="Arial" w:cs="Arial"/>
          <w:i/>
          <w:sz w:val="20"/>
          <w:szCs w:val="20"/>
          <w:u w:val="single"/>
        </w:rPr>
        <w:t xml:space="preserve"> подтверждающие эксплуатационные характеристики оборудования);</w:t>
      </w:r>
      <w:r w:rsidRPr="00AD745C">
        <w:rPr>
          <w:rFonts w:ascii="Arial" w:hAnsi="Arial" w:cs="Arial"/>
          <w:i/>
          <w:sz w:val="20"/>
          <w:szCs w:val="20"/>
          <w:u w:val="single"/>
        </w:rPr>
        <w:br/>
      </w:r>
    </w:p>
    <w:p w:rsidR="006D4DB3" w:rsidRPr="00AD745C" w:rsidRDefault="00E54B1E" w:rsidP="006D4DB3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Потенциальный поставщик должен </w:t>
      </w:r>
      <w:r>
        <w:rPr>
          <w:rFonts w:ascii="Arial" w:hAnsi="Arial" w:cs="Arial"/>
          <w:sz w:val="20"/>
          <w:szCs w:val="20"/>
        </w:rPr>
        <w:t>иметь в наличии б</w:t>
      </w:r>
      <w:r w:rsidR="006D4DB3" w:rsidRPr="00AD745C">
        <w:rPr>
          <w:rFonts w:ascii="Arial" w:hAnsi="Arial" w:cs="Arial"/>
          <w:sz w:val="20"/>
          <w:szCs w:val="20"/>
        </w:rPr>
        <w:t>ытовой вагон, обрадованный сушильными шкафами для специальной одежды и местом для приема пищи  (по одному комплекту на каждый подъемный агрегат (ремонтная установка) оборудованный всеми необходимыми материалами;</w:t>
      </w:r>
    </w:p>
    <w:p w:rsidR="006D4DB3" w:rsidRPr="00AD745C" w:rsidRDefault="006D4DB3" w:rsidP="006D4DB3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AC72D4" w:rsidRPr="00AD745C" w:rsidRDefault="00E54B1E" w:rsidP="006D4DB3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Потенциальный поставщик должен </w:t>
      </w:r>
      <w:r>
        <w:rPr>
          <w:rFonts w:ascii="Arial" w:hAnsi="Arial" w:cs="Arial"/>
          <w:sz w:val="20"/>
          <w:szCs w:val="20"/>
        </w:rPr>
        <w:t>иметь в наличии в</w:t>
      </w:r>
      <w:r w:rsidR="006D4DB3" w:rsidRPr="00AD745C">
        <w:rPr>
          <w:rFonts w:ascii="Arial" w:hAnsi="Arial" w:cs="Arial"/>
          <w:sz w:val="20"/>
          <w:szCs w:val="20"/>
        </w:rPr>
        <w:t>агон мастера, меблированный, предназначенный для круглосуточного нахождения мастера на месте проведения работ (один комплект на каждый подъемный агрегат (ремонтная установка), оборудованный всеми необходимыми материалами;</w:t>
      </w:r>
    </w:p>
    <w:p w:rsidR="006D4DB3" w:rsidRPr="00AD745C" w:rsidRDefault="006D4DB3" w:rsidP="006D4DB3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462132" w:rsidRPr="00AD745C" w:rsidRDefault="00AC72D4" w:rsidP="00462132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Потенциальный поставщик должен обеспечить каждый подъемный агрегат (ремонтная установка) следующим оборудованием: комплекс контроля нагрузки типа ИВЭ-50 или ДЭЛ-140 </w:t>
      </w:r>
      <w:r w:rsidRPr="00AD745C">
        <w:rPr>
          <w:rFonts w:ascii="Arial" w:hAnsi="Arial" w:cs="Arial"/>
          <w:i/>
          <w:sz w:val="20"/>
          <w:szCs w:val="20"/>
          <w:u w:val="single"/>
        </w:rPr>
        <w:t xml:space="preserve">(предоставить </w:t>
      </w:r>
      <w:proofErr w:type="gramStart"/>
      <w:r w:rsidRPr="00AD745C">
        <w:rPr>
          <w:rFonts w:ascii="Arial" w:hAnsi="Arial" w:cs="Arial"/>
          <w:i/>
          <w:sz w:val="20"/>
          <w:szCs w:val="20"/>
          <w:u w:val="single"/>
        </w:rPr>
        <w:t>документы</w:t>
      </w:r>
      <w:proofErr w:type="gramEnd"/>
      <w:r w:rsidRPr="00AD745C">
        <w:rPr>
          <w:rFonts w:ascii="Arial" w:hAnsi="Arial" w:cs="Arial"/>
          <w:i/>
          <w:sz w:val="20"/>
          <w:szCs w:val="20"/>
          <w:u w:val="single"/>
        </w:rPr>
        <w:t xml:space="preserve"> подтверждающие эксплуатационные характеристики оборудования); </w:t>
      </w:r>
      <w:r w:rsidRPr="00AD745C">
        <w:rPr>
          <w:rFonts w:ascii="Arial" w:hAnsi="Arial" w:cs="Arial"/>
          <w:sz w:val="20"/>
          <w:szCs w:val="20"/>
        </w:rPr>
        <w:t>иметь выносное табло для отображения параметров; возможность регистрации параметров и время их измерения в энергонезависимой памяти</w:t>
      </w:r>
      <w:r w:rsidR="005401BB" w:rsidRPr="00AD745C">
        <w:rPr>
          <w:rFonts w:ascii="Arial" w:hAnsi="Arial" w:cs="Arial"/>
          <w:sz w:val="20"/>
          <w:szCs w:val="20"/>
        </w:rPr>
        <w:t xml:space="preserve"> </w:t>
      </w:r>
      <w:r w:rsidRPr="00AD745C">
        <w:rPr>
          <w:rFonts w:ascii="Arial" w:hAnsi="Arial" w:cs="Arial"/>
          <w:sz w:val="20"/>
          <w:szCs w:val="20"/>
        </w:rPr>
        <w:t>(по требованию Заказчика предоставля</w:t>
      </w:r>
      <w:r w:rsidR="00462132" w:rsidRPr="00AD745C">
        <w:rPr>
          <w:rFonts w:ascii="Arial" w:hAnsi="Arial" w:cs="Arial"/>
          <w:sz w:val="20"/>
          <w:szCs w:val="20"/>
        </w:rPr>
        <w:t>ть данные с цифрового носителя)</w:t>
      </w:r>
    </w:p>
    <w:p w:rsidR="00462132" w:rsidRPr="00AD745C" w:rsidRDefault="00462132" w:rsidP="00462132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462132" w:rsidRPr="00AD745C" w:rsidRDefault="00AC72D4" w:rsidP="00462132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Потенциальный поставщик должен обеспечить: бесперебойную работу комплексов контроля нагрузки, обеспечить «on-line» доступ к системе контроля нагрузки для Заказчика, обеспечить хранение архивов </w:t>
      </w:r>
      <w:proofErr w:type="gramStart"/>
      <w:r w:rsidRPr="00AD745C">
        <w:rPr>
          <w:rFonts w:ascii="Arial" w:hAnsi="Arial" w:cs="Arial"/>
          <w:sz w:val="20"/>
          <w:szCs w:val="20"/>
        </w:rPr>
        <w:t>контроля за</w:t>
      </w:r>
      <w:proofErr w:type="gramEnd"/>
      <w:r w:rsidRPr="00AD745C">
        <w:rPr>
          <w:rFonts w:ascii="Arial" w:hAnsi="Arial" w:cs="Arial"/>
          <w:sz w:val="20"/>
          <w:szCs w:val="20"/>
        </w:rPr>
        <w:t xml:space="preserve"> нагрузкой не менее 3(трех) месяцев;</w:t>
      </w:r>
      <w:r w:rsidR="00462132" w:rsidRPr="00AD745C">
        <w:rPr>
          <w:rFonts w:ascii="Arial" w:hAnsi="Arial" w:cs="Arial"/>
          <w:sz w:val="20"/>
          <w:szCs w:val="20"/>
        </w:rPr>
        <w:t xml:space="preserve"> </w:t>
      </w:r>
    </w:p>
    <w:p w:rsidR="00462132" w:rsidRPr="00AD745C" w:rsidRDefault="00462132" w:rsidP="00462132">
      <w:pPr>
        <w:pStyle w:val="af"/>
        <w:rPr>
          <w:rFonts w:ascii="Arial" w:hAnsi="Arial" w:cs="Arial"/>
          <w:sz w:val="20"/>
          <w:szCs w:val="20"/>
        </w:rPr>
      </w:pPr>
    </w:p>
    <w:p w:rsidR="00462132" w:rsidRPr="00AD745C" w:rsidRDefault="00462132" w:rsidP="00462132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lastRenderedPageBreak/>
        <w:t>Потенциальный поставщик  должен обеспечить собственными силами,  приобретение и установку специального дополнительного оборудования связи для обеспечения «on-line» доступа к измерительным комплексам и др. системам:</w:t>
      </w:r>
    </w:p>
    <w:p w:rsidR="00462132" w:rsidRPr="00AD745C" w:rsidRDefault="00462132" w:rsidP="00462132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Радиомост Wi-Fi 802.11g/n, интегрированный в антенну 25 дБ. PBE-M5-400 (EU); </w:t>
      </w:r>
    </w:p>
    <w:p w:rsidR="00462132" w:rsidRPr="00AD745C" w:rsidRDefault="00462132" w:rsidP="00462132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Кабель UTP 5E PE (CU) для  внешней прокладки, в двойной оболочке; </w:t>
      </w:r>
    </w:p>
    <w:p w:rsidR="00462132" w:rsidRPr="00AD745C" w:rsidRDefault="00462132" w:rsidP="00462132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Крепеж для NBE-M5-400;</w:t>
      </w:r>
    </w:p>
    <w:p w:rsidR="00462132" w:rsidRPr="00AD745C" w:rsidRDefault="00462132" w:rsidP="00462132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Грозозащита порта Ethernet УГЗ-1;</w:t>
      </w:r>
    </w:p>
    <w:p w:rsidR="00462132" w:rsidRPr="00AD745C" w:rsidRDefault="00462132" w:rsidP="00462132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Управляемый коммутатор IGS-10020MT; </w:t>
      </w:r>
    </w:p>
    <w:p w:rsidR="00462132" w:rsidRPr="00AD745C" w:rsidRDefault="00462132" w:rsidP="00462132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Блок питания Planet PWR-40-24;</w:t>
      </w:r>
    </w:p>
    <w:p w:rsidR="00462132" w:rsidRPr="00AD745C" w:rsidRDefault="00462132" w:rsidP="00462132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Щит ЩМП-2 (500х400х220);</w:t>
      </w:r>
    </w:p>
    <w:p w:rsidR="00462132" w:rsidRPr="00AD745C" w:rsidRDefault="00462132" w:rsidP="00462132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Телескопическая мачта для антенны, необходимой длины, обеспечивающей прямую видимость  с антенно-мачтовым сооружением соответствующего месторождения; </w:t>
      </w:r>
    </w:p>
    <w:p w:rsidR="00462132" w:rsidRPr="00AD745C" w:rsidRDefault="00462132" w:rsidP="00462132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Автоматы, патч-корды, розетки металлорукав и т.п.; </w:t>
      </w:r>
    </w:p>
    <w:p w:rsidR="00462132" w:rsidRPr="00E54B1E" w:rsidRDefault="00462132" w:rsidP="00E54B1E">
      <w:pPr>
        <w:rPr>
          <w:rFonts w:ascii="Arial" w:hAnsi="Arial" w:cs="Arial"/>
          <w:sz w:val="16"/>
          <w:szCs w:val="16"/>
        </w:rPr>
      </w:pPr>
      <w:r w:rsidRPr="00AD745C">
        <w:rPr>
          <w:rFonts w:ascii="Arial" w:hAnsi="Arial" w:cs="Arial"/>
          <w:sz w:val="16"/>
          <w:szCs w:val="16"/>
        </w:rPr>
        <w:t>(в случае возникновения вопросов, более детальную информацию можно получить у специалистов департамента автоматизации производства ТОО «СП «КазГерМунай»).</w:t>
      </w:r>
      <w:r w:rsidR="00E54B1E">
        <w:rPr>
          <w:rFonts w:ascii="Arial" w:hAnsi="Arial" w:cs="Arial"/>
          <w:sz w:val="16"/>
          <w:szCs w:val="16"/>
        </w:rPr>
        <w:br/>
      </w:r>
    </w:p>
    <w:p w:rsidR="00462132" w:rsidRPr="00AD745C" w:rsidRDefault="00462132" w:rsidP="00462132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Потенциальный поставщик</w:t>
      </w:r>
      <w:r w:rsidR="00036684">
        <w:rPr>
          <w:rFonts w:ascii="Arial" w:hAnsi="Arial" w:cs="Arial"/>
          <w:sz w:val="20"/>
          <w:szCs w:val="20"/>
        </w:rPr>
        <w:t>,</w:t>
      </w:r>
      <w:r w:rsidRPr="00AD745C">
        <w:rPr>
          <w:rFonts w:ascii="Arial" w:hAnsi="Arial" w:cs="Arial"/>
          <w:sz w:val="20"/>
          <w:szCs w:val="20"/>
        </w:rPr>
        <w:t xml:space="preserve">  </w:t>
      </w:r>
      <w:r w:rsidR="00036684" w:rsidRPr="00AD745C">
        <w:rPr>
          <w:rFonts w:ascii="Arial" w:hAnsi="Arial" w:cs="Arial"/>
          <w:sz w:val="20"/>
          <w:szCs w:val="20"/>
        </w:rPr>
        <w:t xml:space="preserve">признанный победителем по результатам тендера, до начала работ должен </w:t>
      </w:r>
      <w:r w:rsidRPr="00AD745C">
        <w:rPr>
          <w:rFonts w:ascii="Arial" w:hAnsi="Arial" w:cs="Arial"/>
          <w:sz w:val="20"/>
          <w:szCs w:val="20"/>
        </w:rPr>
        <w:t>обеспечить собственными силами,  приобретение и установку</w:t>
      </w:r>
      <w:r w:rsidRPr="00AD745C">
        <w:rPr>
          <w:i/>
          <w:iCs/>
        </w:rPr>
        <w:t xml:space="preserve"> </w:t>
      </w:r>
      <w:r w:rsidR="00985B99" w:rsidRPr="00AD745C">
        <w:rPr>
          <w:rFonts w:ascii="Arial" w:hAnsi="Arial" w:cs="Arial"/>
          <w:sz w:val="20"/>
          <w:szCs w:val="20"/>
        </w:rPr>
        <w:t>специального дополнительного оборудования: «</w:t>
      </w:r>
      <w:r w:rsidRPr="00AD745C">
        <w:rPr>
          <w:rFonts w:ascii="Arial" w:hAnsi="Arial" w:cs="Arial"/>
          <w:sz w:val="20"/>
          <w:szCs w:val="20"/>
        </w:rPr>
        <w:t>Модуль передачи данных</w:t>
      </w:r>
      <w:r w:rsidR="00985B99" w:rsidRPr="00AD745C">
        <w:rPr>
          <w:rFonts w:ascii="Arial" w:hAnsi="Arial" w:cs="Arial"/>
          <w:sz w:val="20"/>
          <w:szCs w:val="20"/>
        </w:rPr>
        <w:t>»</w:t>
      </w:r>
      <w:r w:rsidRPr="00AD745C">
        <w:rPr>
          <w:rFonts w:ascii="Arial" w:hAnsi="Arial" w:cs="Arial"/>
          <w:sz w:val="20"/>
          <w:szCs w:val="20"/>
        </w:rPr>
        <w:t>, для обеспечения онлайн передачи данных с терминала мониторинга работ КРС/ПРС посредством использования как сотовой связи GSM, так и промышленной Ethernet (WiFi) сети Заказчика.</w:t>
      </w:r>
    </w:p>
    <w:p w:rsidR="00911894" w:rsidRDefault="00911894" w:rsidP="00462132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462132" w:rsidRPr="00AD745C" w:rsidRDefault="00462132" w:rsidP="00462132">
      <w:pPr>
        <w:pStyle w:val="af"/>
        <w:ind w:left="360"/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Требования к модулю передачи данных</w:t>
      </w:r>
    </w:p>
    <w:p w:rsidR="00462132" w:rsidRPr="00AD745C" w:rsidRDefault="00462132" w:rsidP="00462132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Модуль передачи данных должен поддерживать подключение к терминалу мониторинга со следующими параметрами:</w:t>
      </w:r>
    </w:p>
    <w:p w:rsidR="00462132" w:rsidRDefault="00462132" w:rsidP="00462132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8574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5220"/>
      </w:tblGrid>
      <w:tr w:rsidR="00462132" w:rsidRPr="00AD745C" w:rsidTr="00E41938">
        <w:trPr>
          <w:trHeight w:val="330"/>
        </w:trPr>
        <w:tc>
          <w:tcPr>
            <w:tcW w:w="8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Последовательный интерфейс</w:t>
            </w: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Количество портов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Интерфейс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RS-232 (разъем DB9 "папа")</w:t>
            </w:r>
          </w:p>
        </w:tc>
      </w:tr>
      <w:tr w:rsidR="00462132" w:rsidRPr="00AD745C" w:rsidTr="00E41938">
        <w:trPr>
          <w:trHeight w:val="330"/>
        </w:trPr>
        <w:tc>
          <w:tcPr>
            <w:tcW w:w="8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Параметры последовательной связи</w:t>
            </w: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Бит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5, 6, 7, 8</w:t>
            </w: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Стоповых бит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1, 1.5, 2 (когда четность - нет)</w:t>
            </w: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left="333" w:hanging="93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Четность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нет, чет, нечет, 0, 1</w:t>
            </w: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Управление потоками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RTS/CTS, XON/XOFF</w:t>
            </w: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Скорость передачи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50 бит/с ~ 921,6 Кбит/</w:t>
            </w:r>
            <w:proofErr w:type="gramStart"/>
            <w:r w:rsidRPr="00AD745C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Передаваемые сигналы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45C">
              <w:rPr>
                <w:rFonts w:ascii="Arial" w:hAnsi="Arial" w:cs="Arial"/>
                <w:sz w:val="20"/>
                <w:szCs w:val="20"/>
                <w:lang w:val="en-US"/>
              </w:rPr>
              <w:t>RS-232: Tx, Rx, RTS, CTS, DTR, DSR, DCD, RI, GND</w:t>
            </w:r>
          </w:p>
        </w:tc>
      </w:tr>
    </w:tbl>
    <w:p w:rsidR="00462132" w:rsidRPr="00AD745C" w:rsidRDefault="00462132" w:rsidP="00E41938">
      <w:pPr>
        <w:rPr>
          <w:rFonts w:ascii="Arial" w:hAnsi="Arial" w:cs="Arial"/>
          <w:sz w:val="20"/>
          <w:szCs w:val="20"/>
          <w:lang w:val="en-US"/>
        </w:rPr>
      </w:pPr>
    </w:p>
    <w:p w:rsidR="00462132" w:rsidRPr="00AD745C" w:rsidRDefault="00462132" w:rsidP="00462132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Модуль передачи данных должен поддерживать подключение к сетям передачи данных со следующими параметрами:</w:t>
      </w:r>
    </w:p>
    <w:p w:rsidR="00462132" w:rsidRPr="00AD745C" w:rsidRDefault="00462132" w:rsidP="00462132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8574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5220"/>
      </w:tblGrid>
      <w:tr w:rsidR="00462132" w:rsidRPr="00AD745C" w:rsidTr="00E41938">
        <w:trPr>
          <w:trHeight w:val="330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Сотовый интерфейс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Стандарты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GSM/GPRS/EDGE</w:t>
            </w: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Диапазон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850/900/1800/1900 МГц</w:t>
            </w: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Скорость передачи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EDGE: 237 Кбит/с, GPRS: 85.6 Кбит/</w:t>
            </w:r>
            <w:proofErr w:type="gramStart"/>
            <w:r w:rsidRPr="00AD745C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Мощность передатчика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1 Вт GSM 1800/1900, 2 Вт GSM 900/850</w:t>
            </w:r>
          </w:p>
        </w:tc>
      </w:tr>
      <w:tr w:rsidR="00462132" w:rsidRPr="00AD745C" w:rsidTr="00E41938">
        <w:trPr>
          <w:trHeight w:val="330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Количество слотов для SIM-карт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62132" w:rsidRPr="00AD745C" w:rsidTr="00E41938">
        <w:trPr>
          <w:trHeight w:val="330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Напряжение для SIM-карты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3</w:t>
            </w:r>
            <w:proofErr w:type="gramStart"/>
            <w:r w:rsidRPr="00AD745C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62132" w:rsidRPr="00AD745C" w:rsidTr="00E41938">
        <w:trPr>
          <w:trHeight w:val="330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 w:rsidP="00E41938">
            <w:pPr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Интерфейс LAN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132" w:rsidRPr="00AD745C" w:rsidRDefault="00462132" w:rsidP="00E41938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Количество портов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Ethernet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10/100 Мбит/с, разъем RJ45, Auto MDI/MDIX</w:t>
            </w:r>
          </w:p>
        </w:tc>
      </w:tr>
    </w:tbl>
    <w:p w:rsidR="00462132" w:rsidRPr="00AD745C" w:rsidRDefault="00462132" w:rsidP="00462132">
      <w:pPr>
        <w:rPr>
          <w:rFonts w:ascii="Arial" w:hAnsi="Arial" w:cs="Arial"/>
          <w:sz w:val="20"/>
          <w:szCs w:val="20"/>
        </w:rPr>
      </w:pPr>
    </w:p>
    <w:p w:rsidR="00462132" w:rsidRPr="00E54B1E" w:rsidRDefault="00462132" w:rsidP="00E54B1E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Модуль передачи данных должен поддерживать сетевые функции:</w:t>
      </w:r>
    </w:p>
    <w:tbl>
      <w:tblPr>
        <w:tblW w:w="8574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5220"/>
      </w:tblGrid>
      <w:tr w:rsidR="00462132" w:rsidRPr="00AD745C" w:rsidTr="00E41938">
        <w:trPr>
          <w:trHeight w:val="855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lastRenderedPageBreak/>
              <w:t>Сетевые протоколы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ARP, DDNS, DHCP/BOOTP, DNS Relay, HTTP, HTTPS, ICMP, SMTP, SNTP, SSH, SSL, TCP/IP, Telnet, UDP</w:t>
            </w: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Маршрутизация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NAT, переадресация портов</w:t>
            </w: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Аутентификация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Локальное имя пользователя и пароль</w:t>
            </w: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Безопасность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Фильтрация по IP-адресу</w:t>
            </w: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Удалённый доступ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VPN-соединения с поддержкой шифрования</w:t>
            </w:r>
          </w:p>
        </w:tc>
      </w:tr>
    </w:tbl>
    <w:p w:rsidR="00462132" w:rsidRPr="00AD745C" w:rsidRDefault="00462132" w:rsidP="00462132">
      <w:pPr>
        <w:ind w:firstLine="708"/>
        <w:rPr>
          <w:rFonts w:ascii="Arial" w:hAnsi="Arial" w:cs="Arial"/>
          <w:sz w:val="20"/>
          <w:szCs w:val="20"/>
        </w:rPr>
      </w:pPr>
    </w:p>
    <w:p w:rsidR="00462132" w:rsidRPr="00E54B1E" w:rsidRDefault="00462132" w:rsidP="00E54B1E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Модуль передачи данных должен поддерживать параметры электропитания:</w:t>
      </w:r>
    </w:p>
    <w:tbl>
      <w:tblPr>
        <w:tblW w:w="8574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5220"/>
      </w:tblGrid>
      <w:tr w:rsidR="00462132" w:rsidRPr="00AD745C" w:rsidTr="00E41938">
        <w:trPr>
          <w:trHeight w:val="285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Рабочее напряжение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12 ~ 48</w:t>
            </w:r>
            <w:proofErr w:type="gramStart"/>
            <w:r w:rsidRPr="00AD745C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Потребление тока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350 мА (норм.), 900 мА (макс.)</w:t>
            </w: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Разъем электропитания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Клеммы</w:t>
            </w:r>
          </w:p>
        </w:tc>
      </w:tr>
    </w:tbl>
    <w:p w:rsidR="00462132" w:rsidRPr="00AD745C" w:rsidRDefault="00462132" w:rsidP="00462132">
      <w:p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            </w:t>
      </w:r>
    </w:p>
    <w:p w:rsidR="00462132" w:rsidRPr="00AD745C" w:rsidRDefault="00462132" w:rsidP="00462132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Модуль передачи данных должен соответствоваять условиям эксплуатации:</w:t>
      </w:r>
    </w:p>
    <w:p w:rsidR="00462132" w:rsidRPr="00AD745C" w:rsidRDefault="00462132" w:rsidP="00462132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8574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5220"/>
      </w:tblGrid>
      <w:tr w:rsidR="00462132" w:rsidRPr="00AD745C" w:rsidTr="00E41938">
        <w:trPr>
          <w:trHeight w:val="285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Рабочая температура, град. C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-30 ~ 55</w:t>
            </w:r>
          </w:p>
        </w:tc>
      </w:tr>
      <w:tr w:rsidR="00462132" w:rsidRPr="00AD745C" w:rsidTr="00E41938">
        <w:trPr>
          <w:trHeight w:val="28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Рабочая влажность, %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132" w:rsidRPr="00AD745C" w:rsidRDefault="00462132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AD745C">
              <w:rPr>
                <w:rFonts w:ascii="Arial" w:hAnsi="Arial" w:cs="Arial"/>
                <w:sz w:val="20"/>
                <w:szCs w:val="20"/>
              </w:rPr>
              <w:t>5 ~ 95</w:t>
            </w:r>
          </w:p>
        </w:tc>
      </w:tr>
    </w:tbl>
    <w:p w:rsidR="00462132" w:rsidRPr="00AD745C" w:rsidRDefault="00462132" w:rsidP="00462132">
      <w:pPr>
        <w:rPr>
          <w:rFonts w:ascii="Arial" w:hAnsi="Arial" w:cs="Arial"/>
          <w:sz w:val="16"/>
          <w:szCs w:val="16"/>
        </w:rPr>
      </w:pPr>
      <w:r w:rsidRPr="00AD745C">
        <w:rPr>
          <w:rFonts w:ascii="Arial" w:hAnsi="Arial" w:cs="Arial"/>
          <w:sz w:val="16"/>
          <w:szCs w:val="16"/>
        </w:rPr>
        <w:t>(в случае возникновения вопросов, более детальную информацию можно получить у специалистов департамента автоматизации производства ТОО «СП «КазГерМунай»).</w:t>
      </w:r>
    </w:p>
    <w:p w:rsidR="00AC72D4" w:rsidRPr="00AD745C" w:rsidRDefault="00AC72D4" w:rsidP="00AC72D4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286C1C" w:rsidRPr="00AD745C" w:rsidRDefault="00286C1C" w:rsidP="00286C1C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Потенциальный поставщик должен обеспечить любую автотехнику и спецтехнику выполняющую работу на месторождении Заказчика системой GPS мониторинга</w:t>
      </w:r>
      <w:r w:rsidRPr="00AD745C">
        <w:rPr>
          <w:rFonts w:ascii="Arial" w:hAnsi="Arial" w:cs="Arial"/>
          <w:sz w:val="20"/>
          <w:szCs w:val="20"/>
        </w:rPr>
        <w:br/>
      </w:r>
      <w:r w:rsidRPr="00AD745C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 договора на установку и обслуживание);</w:t>
      </w:r>
      <w:r w:rsidRPr="00AD745C">
        <w:rPr>
          <w:rFonts w:ascii="Arial" w:hAnsi="Arial" w:cs="Arial"/>
          <w:i/>
          <w:sz w:val="20"/>
          <w:szCs w:val="20"/>
          <w:u w:val="single"/>
        </w:rPr>
        <w:br/>
      </w:r>
    </w:p>
    <w:p w:rsidR="00286C1C" w:rsidRPr="00AD745C" w:rsidRDefault="00286C1C" w:rsidP="00286C1C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Система GPS мониторинга должна давать отчет с указанием маршрута движения, скорости движения спецтехники с обязательной привязкой к объектам производственной инфраструктуры Заказчика и времени. Потенциальный поставщик должен обеспечить:</w:t>
      </w:r>
      <w:r w:rsidRPr="00AD745C">
        <w:rPr>
          <w:rFonts w:ascii="Arial" w:hAnsi="Arial" w:cs="Arial"/>
          <w:sz w:val="20"/>
          <w:szCs w:val="20"/>
        </w:rPr>
        <w:br/>
        <w:t>«</w:t>
      </w:r>
      <w:proofErr w:type="gramStart"/>
      <w:r w:rsidRPr="00AD745C">
        <w:rPr>
          <w:rFonts w:ascii="Arial" w:hAnsi="Arial" w:cs="Arial"/>
          <w:sz w:val="20"/>
          <w:szCs w:val="20"/>
        </w:rPr>
        <w:t>О</w:t>
      </w:r>
      <w:proofErr w:type="gramEnd"/>
      <w:r w:rsidRPr="00AD745C">
        <w:rPr>
          <w:rFonts w:ascii="Arial" w:hAnsi="Arial" w:cs="Arial"/>
          <w:sz w:val="20"/>
          <w:szCs w:val="20"/>
        </w:rPr>
        <w:t>n-line» доступ к системе GPS  мониторинга для Заказчика, обеспечить хранение архива  GPS-мониторинга не менее 3(трех) месяцев;</w:t>
      </w:r>
      <w:r w:rsidRPr="00AD745C">
        <w:rPr>
          <w:rFonts w:ascii="Arial" w:hAnsi="Arial" w:cs="Arial"/>
          <w:sz w:val="20"/>
          <w:szCs w:val="20"/>
        </w:rPr>
        <w:br/>
      </w:r>
    </w:p>
    <w:p w:rsidR="00286C1C" w:rsidRPr="00AD745C" w:rsidRDefault="00286C1C" w:rsidP="00286C1C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Наличие системы видеорегистрации не менее 3(трех) камер: устье скважины, общий обзор площадки, экологическая емкость </w:t>
      </w:r>
      <w:r w:rsidRPr="00AD745C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 договора на установку и обслуживание, схему расположения камер);</w:t>
      </w:r>
      <w:r w:rsidRPr="00AD745C">
        <w:rPr>
          <w:rFonts w:ascii="Arial" w:hAnsi="Arial" w:cs="Arial"/>
          <w:sz w:val="20"/>
          <w:szCs w:val="20"/>
          <w:u w:val="single"/>
        </w:rPr>
        <w:t xml:space="preserve"> </w:t>
      </w:r>
      <w:r w:rsidRPr="00AD745C">
        <w:rPr>
          <w:rFonts w:ascii="Arial" w:hAnsi="Arial" w:cs="Arial"/>
          <w:sz w:val="20"/>
          <w:szCs w:val="20"/>
          <w:u w:val="single"/>
        </w:rPr>
        <w:br/>
        <w:t xml:space="preserve"> </w:t>
      </w:r>
    </w:p>
    <w:p w:rsidR="00286C1C" w:rsidRPr="00AD745C" w:rsidRDefault="00286C1C" w:rsidP="00286C1C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Потенциальный поставщик должен обеспечить: «</w:t>
      </w:r>
      <w:proofErr w:type="gramStart"/>
      <w:r w:rsidRPr="00AD745C">
        <w:rPr>
          <w:rFonts w:ascii="Arial" w:hAnsi="Arial" w:cs="Arial"/>
          <w:sz w:val="20"/>
          <w:szCs w:val="20"/>
        </w:rPr>
        <w:t>О</w:t>
      </w:r>
      <w:proofErr w:type="gramEnd"/>
      <w:r w:rsidRPr="00AD745C">
        <w:rPr>
          <w:rFonts w:ascii="Arial" w:hAnsi="Arial" w:cs="Arial"/>
          <w:sz w:val="20"/>
          <w:szCs w:val="20"/>
        </w:rPr>
        <w:t>n-line» доступ к системе видеорегистрации для Заказчика, обеспечить хранение архива  видеорегистрации не менее 3(трех) месяцев;</w:t>
      </w:r>
      <w:r w:rsidRPr="00AD745C">
        <w:rPr>
          <w:rFonts w:ascii="Arial" w:hAnsi="Arial" w:cs="Arial"/>
          <w:sz w:val="20"/>
          <w:szCs w:val="20"/>
        </w:rPr>
        <w:br/>
      </w:r>
    </w:p>
    <w:p w:rsidR="00286C1C" w:rsidRPr="00AD745C" w:rsidRDefault="00286C1C" w:rsidP="00286C1C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Все работы должны проводиться </w:t>
      </w:r>
      <w:proofErr w:type="gramStart"/>
      <w:r w:rsidRPr="00AD745C">
        <w:rPr>
          <w:rFonts w:ascii="Arial" w:hAnsi="Arial" w:cs="Arial"/>
          <w:sz w:val="20"/>
          <w:szCs w:val="20"/>
        </w:rPr>
        <w:t>без</w:t>
      </w:r>
      <w:proofErr w:type="gramEnd"/>
      <w:r w:rsidRPr="00AD745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745C">
        <w:rPr>
          <w:rFonts w:ascii="Arial" w:hAnsi="Arial" w:cs="Arial"/>
          <w:sz w:val="20"/>
          <w:szCs w:val="20"/>
        </w:rPr>
        <w:t>амбарным</w:t>
      </w:r>
      <w:proofErr w:type="gramEnd"/>
      <w:r w:rsidRPr="00AD745C">
        <w:rPr>
          <w:rFonts w:ascii="Arial" w:hAnsi="Arial" w:cs="Arial"/>
          <w:sz w:val="20"/>
          <w:szCs w:val="20"/>
        </w:rPr>
        <w:t xml:space="preserve"> методом, с замкнутой циркуляцией промывочной жидкости. Не допускается применение промывочных жидкостей, загрязняющих продуктивные горизонты</w:t>
      </w:r>
    </w:p>
    <w:p w:rsidR="00286C1C" w:rsidRPr="00AD745C" w:rsidRDefault="00286C1C" w:rsidP="00286C1C">
      <w:pPr>
        <w:pStyle w:val="af"/>
        <w:ind w:left="360"/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 xml:space="preserve"> </w:t>
      </w:r>
    </w:p>
    <w:p w:rsidR="00286C1C" w:rsidRPr="00AD745C" w:rsidRDefault="00286C1C" w:rsidP="00286C1C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Организация питания, проживания и другие хозяйственно-бытовые вопросы своих работников Потенциальный поставщик</w:t>
      </w:r>
      <w:r>
        <w:rPr>
          <w:rFonts w:ascii="Arial" w:hAnsi="Arial" w:cs="Arial"/>
          <w:sz w:val="20"/>
          <w:szCs w:val="20"/>
        </w:rPr>
        <w:t xml:space="preserve"> должен решать самостоятельно. </w:t>
      </w:r>
    </w:p>
    <w:p w:rsidR="00286C1C" w:rsidRPr="001B36BD" w:rsidRDefault="00286C1C" w:rsidP="00286C1C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286C1C" w:rsidRPr="00AC72D4" w:rsidRDefault="00634A4A" w:rsidP="00286C1C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ТРЕБОВАНИЯ К ПЕРСОНАЛУ</w:t>
      </w:r>
    </w:p>
    <w:p w:rsidR="00286C1C" w:rsidRPr="00656126" w:rsidRDefault="00286C1C" w:rsidP="00286C1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 xml:space="preserve">Наличие квалифицированного персонала стаж не мене 3-х (трех) лет. Бригада  для проведения работ должна быть укомплектована требуемым количеством рабочих соответствующей квалификации и опытом работы, предоставить в табличном виде список персонала </w:t>
      </w:r>
      <w:r w:rsidRPr="00AC72D4">
        <w:rPr>
          <w:rFonts w:ascii="Arial" w:hAnsi="Arial" w:cs="Arial"/>
          <w:i/>
          <w:sz w:val="20"/>
          <w:szCs w:val="20"/>
          <w:u w:val="single"/>
        </w:rPr>
        <w:t xml:space="preserve">(приложить </w:t>
      </w:r>
      <w:r>
        <w:rPr>
          <w:rFonts w:ascii="Arial" w:hAnsi="Arial" w:cs="Arial"/>
          <w:i/>
          <w:sz w:val="20"/>
          <w:szCs w:val="20"/>
          <w:u w:val="single"/>
        </w:rPr>
        <w:t>по</w:t>
      </w:r>
      <w:r w:rsidR="00DA5F33">
        <w:rPr>
          <w:rFonts w:ascii="Arial" w:hAnsi="Arial" w:cs="Arial"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</w:rPr>
        <w:t xml:space="preserve">фамильный </w:t>
      </w:r>
      <w:r w:rsidRPr="00AC72D4">
        <w:rPr>
          <w:rFonts w:ascii="Arial" w:hAnsi="Arial" w:cs="Arial"/>
          <w:i/>
          <w:sz w:val="20"/>
          <w:szCs w:val="20"/>
          <w:u w:val="single"/>
        </w:rPr>
        <w:t>список бригад в табличном виде</w:t>
      </w:r>
      <w:r w:rsidRPr="005401BB">
        <w:rPr>
          <w:rFonts w:ascii="Arial" w:hAnsi="Arial" w:cs="Arial"/>
          <w:sz w:val="20"/>
          <w:szCs w:val="20"/>
        </w:rPr>
        <w:t xml:space="preserve"> </w:t>
      </w:r>
      <w:r w:rsidRPr="005401BB">
        <w:rPr>
          <w:rFonts w:ascii="Arial" w:hAnsi="Arial" w:cs="Arial"/>
          <w:i/>
          <w:sz w:val="20"/>
          <w:szCs w:val="20"/>
          <w:u w:val="single"/>
        </w:rPr>
        <w:t>с разбивкой по вахтам</w:t>
      </w:r>
      <w:r>
        <w:rPr>
          <w:rFonts w:ascii="Arial" w:hAnsi="Arial" w:cs="Arial"/>
          <w:i/>
          <w:sz w:val="20"/>
          <w:szCs w:val="20"/>
          <w:u w:val="single"/>
        </w:rPr>
        <w:t>/сменам</w:t>
      </w:r>
      <w:r w:rsidRPr="005401BB">
        <w:rPr>
          <w:rFonts w:ascii="Arial" w:hAnsi="Arial" w:cs="Arial"/>
          <w:i/>
          <w:sz w:val="20"/>
          <w:szCs w:val="20"/>
          <w:u w:val="single"/>
        </w:rPr>
        <w:t xml:space="preserve"> для каждого подъемного агрегата</w:t>
      </w:r>
      <w:r w:rsidRPr="00AC72D4">
        <w:rPr>
          <w:rFonts w:ascii="Arial" w:hAnsi="Arial" w:cs="Arial"/>
          <w:i/>
          <w:sz w:val="20"/>
          <w:szCs w:val="20"/>
          <w:u w:val="single"/>
        </w:rPr>
        <w:t>)</w:t>
      </w:r>
      <w:r w:rsidRPr="00AC72D4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br/>
      </w:r>
      <w:r w:rsidRPr="00AC72D4">
        <w:rPr>
          <w:rFonts w:ascii="Arial" w:hAnsi="Arial" w:cs="Arial"/>
          <w:sz w:val="20"/>
          <w:szCs w:val="20"/>
        </w:rPr>
        <w:t xml:space="preserve"> </w:t>
      </w:r>
      <w:r w:rsidRPr="00656126">
        <w:rPr>
          <w:rFonts w:ascii="Arial" w:hAnsi="Arial" w:cs="Arial"/>
          <w:sz w:val="20"/>
          <w:szCs w:val="20"/>
        </w:rPr>
        <w:br/>
        <w:t>Необходимый персонал для выполнения работ:</w:t>
      </w:r>
      <w:r w:rsidRPr="00656126">
        <w:rPr>
          <w:rFonts w:ascii="Arial" w:hAnsi="Arial" w:cs="Arial"/>
          <w:sz w:val="20"/>
          <w:szCs w:val="20"/>
        </w:rPr>
        <w:br/>
      </w:r>
    </w:p>
    <w:p w:rsidR="00286C1C" w:rsidRPr="00AC72D4" w:rsidRDefault="00286C1C" w:rsidP="00286C1C">
      <w:pPr>
        <w:tabs>
          <w:tab w:val="left" w:pos="0"/>
        </w:tabs>
        <w:ind w:left="644"/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Персонал, работающий по сменам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276"/>
        <w:gridCol w:w="1559"/>
      </w:tblGrid>
      <w:tr w:rsidR="00286C1C" w:rsidRPr="00AC72D4" w:rsidTr="00E41938">
        <w:trPr>
          <w:cantSplit/>
          <w:trHeight w:val="369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AC72D4" w:rsidRDefault="00286C1C" w:rsidP="006D57C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  <w:p w:rsidR="00286C1C" w:rsidRPr="00AC72D4" w:rsidRDefault="00286C1C" w:rsidP="006D57C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6D57C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 на 1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6D57C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  <w:p w:rsidR="00286C1C" w:rsidRPr="00AC72D4" w:rsidRDefault="00286C1C" w:rsidP="006D57C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смен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6D57C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</w:tr>
      <w:tr w:rsidR="00286C1C" w:rsidRPr="00AC72D4" w:rsidTr="00E41938">
        <w:trPr>
          <w:cantSplit/>
          <w:trHeight w:val="369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lastRenderedPageBreak/>
              <w:t>Мастер КПРС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1C" w:rsidRPr="00AC72D4" w:rsidRDefault="00286C1C" w:rsidP="006D57C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1C" w:rsidRPr="00AC72D4" w:rsidRDefault="00286C1C" w:rsidP="006D57C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1C" w:rsidRPr="00AC72D4" w:rsidRDefault="00286C1C" w:rsidP="006D57C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86C1C" w:rsidRPr="00AC72D4" w:rsidTr="00E41938">
        <w:trPr>
          <w:cantSplit/>
          <w:trHeight w:val="19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Бурильщик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86C1C" w:rsidRPr="00AC72D4" w:rsidTr="00E41938">
        <w:trPr>
          <w:cantSplit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Помощник бурильщика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86C1C" w:rsidRPr="00AC72D4" w:rsidTr="00E41938">
        <w:trPr>
          <w:cantSplit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Машинист буровых 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86C1C" w:rsidRPr="00AC72D4" w:rsidTr="00E41938">
        <w:trPr>
          <w:cantSplit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Машинист ЦА-320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86C1C" w:rsidRPr="00AC72D4" w:rsidTr="00E41938">
        <w:trPr>
          <w:cantSplit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 xml:space="preserve">Водитель дежурной машины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86C1C" w:rsidRPr="00AC72D4" w:rsidTr="00E41938">
        <w:trPr>
          <w:cantSplit/>
          <w:trHeight w:val="38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C" w:rsidRPr="00AC72D4" w:rsidRDefault="00286C1C" w:rsidP="006D57CE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</w:tbl>
    <w:p w:rsidR="00286C1C" w:rsidRPr="00AC72D4" w:rsidRDefault="00286C1C" w:rsidP="00286C1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286C1C" w:rsidRPr="00AC72D4" w:rsidRDefault="00286C1C" w:rsidP="00E41938">
      <w:pPr>
        <w:tabs>
          <w:tab w:val="left" w:pos="0"/>
        </w:tabs>
        <w:ind w:left="644"/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Персонал, работающий вне смены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559"/>
        <w:gridCol w:w="1418"/>
        <w:gridCol w:w="1559"/>
      </w:tblGrid>
      <w:tr w:rsidR="00286C1C" w:rsidRPr="00AC72D4" w:rsidTr="00E41938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AC72D4" w:rsidRDefault="00286C1C" w:rsidP="00E4193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  <w:p w:rsidR="00286C1C" w:rsidRPr="00AC72D4" w:rsidRDefault="00286C1C" w:rsidP="00E4193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 на 1 смену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  <w:p w:rsidR="00286C1C" w:rsidRPr="00AC72D4" w:rsidRDefault="00286C1C" w:rsidP="00E4193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смен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</w:tr>
      <w:tr w:rsidR="00286C1C" w:rsidRPr="00AC72D4" w:rsidTr="00E41938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Начальник участок (супервайзер)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86C1C" w:rsidRPr="00AC72D4" w:rsidTr="00E41938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Механик по буровому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86C1C" w:rsidRPr="00AC72D4" w:rsidTr="00E41938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Инженер ОТ и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86C1C" w:rsidRPr="00AC72D4" w:rsidTr="00E41938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Водитель АЦН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86C1C" w:rsidRPr="00AC72D4" w:rsidTr="00E41938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AC72D4" w:rsidRDefault="00286C1C" w:rsidP="00E4193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286C1C" w:rsidRPr="00AC72D4" w:rsidRDefault="00286C1C" w:rsidP="00286C1C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286C1C" w:rsidRPr="00AC72D4" w:rsidRDefault="00286C1C" w:rsidP="00286C1C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 xml:space="preserve">Персонал Потенциального поставщика должен иметь  сертификаты о прохождении </w:t>
      </w:r>
      <w:proofErr w:type="gramStart"/>
      <w:r w:rsidRPr="00AC72D4">
        <w:rPr>
          <w:rFonts w:ascii="Arial" w:hAnsi="Arial" w:cs="Arial"/>
          <w:sz w:val="20"/>
          <w:szCs w:val="20"/>
        </w:rPr>
        <w:t>обучения по курсу</w:t>
      </w:r>
      <w:proofErr w:type="gramEnd"/>
      <w:r w:rsidRPr="00AC72D4">
        <w:rPr>
          <w:rFonts w:ascii="Arial" w:hAnsi="Arial" w:cs="Arial"/>
          <w:sz w:val="20"/>
          <w:szCs w:val="20"/>
        </w:rPr>
        <w:t>: «Требования промышленной безопасности на опасных производственных объектах» допуски на производство работ</w:t>
      </w:r>
      <w:r>
        <w:rPr>
          <w:rFonts w:ascii="Arial" w:hAnsi="Arial" w:cs="Arial"/>
          <w:sz w:val="20"/>
          <w:szCs w:val="20"/>
        </w:rPr>
        <w:t xml:space="preserve"> </w:t>
      </w:r>
      <w:r w:rsidRPr="00AC72D4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 о прохождении обучения);</w:t>
      </w:r>
      <w:r w:rsidRPr="00AC72D4">
        <w:rPr>
          <w:rFonts w:ascii="Arial" w:hAnsi="Arial" w:cs="Arial"/>
          <w:sz w:val="20"/>
          <w:szCs w:val="20"/>
        </w:rPr>
        <w:br/>
      </w:r>
      <w:r w:rsidRPr="00AC72D4">
        <w:rPr>
          <w:rFonts w:ascii="Arial" w:hAnsi="Arial" w:cs="Arial"/>
          <w:sz w:val="20"/>
          <w:szCs w:val="20"/>
        </w:rPr>
        <w:br/>
        <w:t xml:space="preserve">Персонал Потенциального </w:t>
      </w:r>
      <w:proofErr w:type="gramStart"/>
      <w:r w:rsidRPr="00AC72D4">
        <w:rPr>
          <w:rFonts w:ascii="Arial" w:hAnsi="Arial" w:cs="Arial"/>
          <w:sz w:val="20"/>
          <w:szCs w:val="20"/>
        </w:rPr>
        <w:t>поставщика</w:t>
      </w:r>
      <w:proofErr w:type="gramEnd"/>
      <w:r w:rsidRPr="00AC72D4">
        <w:rPr>
          <w:rFonts w:ascii="Arial" w:hAnsi="Arial" w:cs="Arial"/>
          <w:sz w:val="20"/>
          <w:szCs w:val="20"/>
        </w:rPr>
        <w:t xml:space="preserve"> задействованный на погрузочно-разгрузочных работах, должен иметь подтверждающие документы о прохождении обучения по курсу стропальщика </w:t>
      </w:r>
      <w:r w:rsidRPr="00AC72D4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документов);</w:t>
      </w:r>
      <w:r w:rsidRPr="00AC72D4">
        <w:rPr>
          <w:rFonts w:ascii="Arial" w:hAnsi="Arial" w:cs="Arial"/>
          <w:sz w:val="20"/>
          <w:szCs w:val="20"/>
        </w:rPr>
        <w:br/>
      </w:r>
      <w:r w:rsidRPr="00AC72D4">
        <w:rPr>
          <w:rFonts w:ascii="Arial" w:hAnsi="Arial" w:cs="Arial"/>
          <w:sz w:val="20"/>
          <w:szCs w:val="20"/>
        </w:rPr>
        <w:br/>
        <w:t xml:space="preserve">Начальник участка (супервайзер), мастер КПРС и бурильщики дополнительно обучение по курсу: «Управление и </w:t>
      </w:r>
      <w:proofErr w:type="gramStart"/>
      <w:r w:rsidRPr="00AC72D4">
        <w:rPr>
          <w:rFonts w:ascii="Arial" w:hAnsi="Arial" w:cs="Arial"/>
          <w:sz w:val="20"/>
          <w:szCs w:val="20"/>
        </w:rPr>
        <w:t>контроль за</w:t>
      </w:r>
      <w:proofErr w:type="gramEnd"/>
      <w:r w:rsidRPr="00AC72D4">
        <w:rPr>
          <w:rFonts w:ascii="Arial" w:hAnsi="Arial" w:cs="Arial"/>
          <w:sz w:val="20"/>
          <w:szCs w:val="20"/>
        </w:rPr>
        <w:t xml:space="preserve"> скважиной при НГВП</w:t>
      </w:r>
      <w:r w:rsidRPr="00AC72D4">
        <w:rPr>
          <w:rFonts w:ascii="Arial" w:hAnsi="Arial" w:cs="Arial"/>
          <w:sz w:val="20"/>
          <w:szCs w:val="20"/>
          <w:u w:val="single"/>
        </w:rPr>
        <w:t xml:space="preserve">» </w:t>
      </w:r>
      <w:r w:rsidRPr="00AC72D4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документов);</w:t>
      </w:r>
    </w:p>
    <w:p w:rsidR="00286C1C" w:rsidRPr="00AC72D4" w:rsidRDefault="00286C1C" w:rsidP="005A43C5">
      <w:pPr>
        <w:pStyle w:val="af"/>
        <w:ind w:left="0"/>
        <w:jc w:val="center"/>
        <w:rPr>
          <w:rFonts w:ascii="Arial" w:hAnsi="Arial" w:cs="Arial"/>
          <w:sz w:val="20"/>
          <w:szCs w:val="20"/>
        </w:rPr>
      </w:pPr>
    </w:p>
    <w:p w:rsidR="00286C1C" w:rsidRPr="00AC72D4" w:rsidRDefault="00286C1C" w:rsidP="005A43C5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 w:rsidRPr="00AC72D4">
        <w:rPr>
          <w:rFonts w:ascii="Arial" w:hAnsi="Arial" w:cs="Arial"/>
          <w:b/>
          <w:sz w:val="20"/>
          <w:szCs w:val="20"/>
        </w:rPr>
        <w:t>СК</w:t>
      </w:r>
      <w:r>
        <w:rPr>
          <w:rFonts w:ascii="Arial" w:hAnsi="Arial" w:cs="Arial"/>
          <w:b/>
          <w:sz w:val="20"/>
          <w:szCs w:val="20"/>
        </w:rPr>
        <w:t>ВАЖИННОЕ ПОДЗЕМНОЕ ОБОРУДОВАНИЕ</w:t>
      </w:r>
    </w:p>
    <w:p w:rsidR="00286C1C" w:rsidRPr="00AC72D4" w:rsidRDefault="00286C1C" w:rsidP="00286C1C">
      <w:pPr>
        <w:pStyle w:val="af"/>
        <w:numPr>
          <w:ilvl w:val="0"/>
          <w:numId w:val="10"/>
        </w:numPr>
        <w:rPr>
          <w:rFonts w:ascii="Arial" w:hAnsi="Arial" w:cs="Arial"/>
          <w:vanish/>
          <w:sz w:val="20"/>
          <w:szCs w:val="20"/>
        </w:rPr>
      </w:pPr>
    </w:p>
    <w:p w:rsidR="00286C1C" w:rsidRPr="00AC72D4" w:rsidRDefault="00286C1C" w:rsidP="00286C1C">
      <w:pPr>
        <w:pStyle w:val="af"/>
        <w:numPr>
          <w:ilvl w:val="0"/>
          <w:numId w:val="10"/>
        </w:numPr>
        <w:rPr>
          <w:rFonts w:ascii="Arial" w:hAnsi="Arial" w:cs="Arial"/>
          <w:vanish/>
          <w:sz w:val="20"/>
          <w:szCs w:val="20"/>
        </w:rPr>
      </w:pPr>
    </w:p>
    <w:p w:rsidR="00286C1C" w:rsidRPr="00AC72D4" w:rsidRDefault="00286C1C" w:rsidP="00286C1C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286C1C" w:rsidRPr="00AC72D4" w:rsidRDefault="00286C1C" w:rsidP="00286C1C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Доставка оборудования подлежащего для спуска в скважину с центрального склада Заказчика на место производства работ, а также перевозка оборудования со скважины на склад Заказчика, Потенциальный поставщик  осуществляет за свой счет и своими транспортными средствами;</w:t>
      </w:r>
      <w:r w:rsidRPr="00AC72D4">
        <w:rPr>
          <w:rFonts w:ascii="Arial" w:hAnsi="Arial" w:cs="Arial"/>
          <w:sz w:val="20"/>
          <w:szCs w:val="20"/>
        </w:rPr>
        <w:br/>
      </w:r>
    </w:p>
    <w:p w:rsidR="00286C1C" w:rsidRPr="00AC72D4" w:rsidRDefault="00286C1C" w:rsidP="00286C1C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Поднятое со скважины подземное оборудование после очистки сдается на центральный склад Заказчика, с заполнением всех соответствующих документов по учету оборудования.  Ответственность за очистку, погрузку, транспортировку и разгрузку возлагается на Потенциального поставщика.</w:t>
      </w:r>
      <w:r>
        <w:rPr>
          <w:rFonts w:ascii="Arial" w:hAnsi="Arial" w:cs="Arial"/>
          <w:sz w:val="20"/>
          <w:szCs w:val="20"/>
        </w:rPr>
        <w:br/>
      </w:r>
    </w:p>
    <w:p w:rsidR="00286C1C" w:rsidRPr="00AC72D4" w:rsidRDefault="00286C1C" w:rsidP="00286C1C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 xml:space="preserve">Все необходимые материалы по типам и размерам и расходные материалы (цемент, смазка для резьб), а </w:t>
      </w:r>
      <w:r>
        <w:rPr>
          <w:rFonts w:ascii="Arial" w:hAnsi="Arial" w:cs="Arial"/>
          <w:sz w:val="20"/>
          <w:szCs w:val="20"/>
        </w:rPr>
        <w:t xml:space="preserve">также специальное оборудование и </w:t>
      </w:r>
      <w:r w:rsidRPr="00AC72D4">
        <w:rPr>
          <w:rFonts w:ascii="Arial" w:hAnsi="Arial" w:cs="Arial"/>
          <w:sz w:val="20"/>
          <w:szCs w:val="20"/>
        </w:rPr>
        <w:t>спец</w:t>
      </w:r>
      <w:r>
        <w:rPr>
          <w:rFonts w:ascii="Arial" w:hAnsi="Arial" w:cs="Arial"/>
          <w:sz w:val="20"/>
          <w:szCs w:val="20"/>
        </w:rPr>
        <w:t xml:space="preserve">иальная </w:t>
      </w:r>
      <w:r w:rsidRPr="00AC72D4">
        <w:rPr>
          <w:rFonts w:ascii="Arial" w:hAnsi="Arial" w:cs="Arial"/>
          <w:sz w:val="20"/>
          <w:szCs w:val="20"/>
        </w:rPr>
        <w:t>техника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 w:rsidRPr="00AC72D4">
        <w:rPr>
          <w:rFonts w:ascii="Arial" w:hAnsi="Arial" w:cs="Arial"/>
          <w:sz w:val="20"/>
          <w:szCs w:val="20"/>
        </w:rPr>
        <w:t>,</w:t>
      </w:r>
      <w:proofErr w:type="gramEnd"/>
      <w:r w:rsidRPr="00AC72D4">
        <w:rPr>
          <w:rFonts w:ascii="Arial" w:hAnsi="Arial" w:cs="Arial"/>
          <w:sz w:val="20"/>
          <w:szCs w:val="20"/>
        </w:rPr>
        <w:t xml:space="preserve"> расходные материалы (кислота, хим</w:t>
      </w:r>
      <w:r>
        <w:rPr>
          <w:rFonts w:ascii="Arial" w:hAnsi="Arial" w:cs="Arial"/>
          <w:sz w:val="20"/>
          <w:szCs w:val="20"/>
        </w:rPr>
        <w:t xml:space="preserve">ические </w:t>
      </w:r>
      <w:r w:rsidRPr="00AC72D4">
        <w:rPr>
          <w:rFonts w:ascii="Arial" w:hAnsi="Arial" w:cs="Arial"/>
          <w:sz w:val="20"/>
          <w:szCs w:val="20"/>
        </w:rPr>
        <w:t>реагенты и др.)  оборудование для проведения работ обеспечиваются Потенциальным поставщиком.</w:t>
      </w:r>
      <w:r w:rsidRPr="00AC72D4">
        <w:rPr>
          <w:rFonts w:ascii="Arial" w:hAnsi="Arial" w:cs="Arial"/>
          <w:sz w:val="20"/>
          <w:szCs w:val="20"/>
        </w:rPr>
        <w:br/>
      </w:r>
    </w:p>
    <w:p w:rsidR="00562519" w:rsidRPr="00562519" w:rsidRDefault="00286C1C" w:rsidP="00562519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Фонтанная арматура с колонной головкой,  подвеска НКТ d-73 или 88,9 мм, а также проведение геофизических работ и перфор</w:t>
      </w:r>
      <w:r w:rsidR="0031384C">
        <w:rPr>
          <w:rFonts w:ascii="Arial" w:hAnsi="Arial" w:cs="Arial"/>
          <w:sz w:val="20"/>
          <w:szCs w:val="20"/>
        </w:rPr>
        <w:t>ации обеспечиваются Заказчиком.</w:t>
      </w:r>
    </w:p>
    <w:p w:rsidR="00562519" w:rsidRDefault="00562519" w:rsidP="00562519">
      <w:pPr>
        <w:jc w:val="center"/>
        <w:rPr>
          <w:rFonts w:ascii="Arial" w:hAnsi="Arial" w:cs="Arial"/>
          <w:b/>
          <w:sz w:val="20"/>
          <w:szCs w:val="20"/>
        </w:rPr>
      </w:pPr>
    </w:p>
    <w:p w:rsidR="00562519" w:rsidRDefault="00562519" w:rsidP="00562519">
      <w:pPr>
        <w:jc w:val="center"/>
        <w:rPr>
          <w:rFonts w:ascii="Arial" w:hAnsi="Arial" w:cs="Arial"/>
          <w:b/>
          <w:sz w:val="20"/>
          <w:szCs w:val="20"/>
        </w:rPr>
      </w:pPr>
    </w:p>
    <w:p w:rsidR="00562519" w:rsidRDefault="00562519" w:rsidP="00562519">
      <w:pPr>
        <w:jc w:val="center"/>
        <w:rPr>
          <w:rFonts w:ascii="Arial" w:hAnsi="Arial" w:cs="Arial"/>
          <w:b/>
          <w:sz w:val="20"/>
          <w:szCs w:val="20"/>
        </w:rPr>
      </w:pPr>
    </w:p>
    <w:p w:rsidR="00634A4A" w:rsidRDefault="00634A4A" w:rsidP="00562519">
      <w:pPr>
        <w:jc w:val="center"/>
        <w:rPr>
          <w:rFonts w:ascii="Arial" w:hAnsi="Arial" w:cs="Arial"/>
          <w:b/>
          <w:sz w:val="20"/>
          <w:szCs w:val="20"/>
        </w:rPr>
      </w:pPr>
    </w:p>
    <w:p w:rsidR="00634A4A" w:rsidRDefault="00634A4A" w:rsidP="00562519">
      <w:pPr>
        <w:jc w:val="center"/>
        <w:rPr>
          <w:rFonts w:ascii="Arial" w:hAnsi="Arial" w:cs="Arial"/>
          <w:b/>
          <w:sz w:val="20"/>
          <w:szCs w:val="20"/>
        </w:rPr>
      </w:pPr>
    </w:p>
    <w:p w:rsidR="00286C1C" w:rsidRPr="00562519" w:rsidRDefault="00286C1C" w:rsidP="00286C1C">
      <w:pPr>
        <w:numPr>
          <w:ilvl w:val="0"/>
          <w:numId w:val="11"/>
        </w:numPr>
        <w:jc w:val="center"/>
        <w:rPr>
          <w:rFonts w:ascii="Arial" w:hAnsi="Arial" w:cs="Arial"/>
          <w:b/>
          <w:sz w:val="20"/>
          <w:szCs w:val="20"/>
        </w:rPr>
      </w:pPr>
      <w:r w:rsidRPr="00AC72D4">
        <w:rPr>
          <w:rFonts w:ascii="Arial" w:hAnsi="Arial" w:cs="Arial"/>
          <w:b/>
          <w:sz w:val="20"/>
          <w:szCs w:val="20"/>
        </w:rPr>
        <w:lastRenderedPageBreak/>
        <w:t>ТРЕБОВАНИЯ ПО ОХР</w:t>
      </w:r>
      <w:r w:rsidR="00634A4A">
        <w:rPr>
          <w:rFonts w:ascii="Arial" w:hAnsi="Arial" w:cs="Arial"/>
          <w:b/>
          <w:sz w:val="20"/>
          <w:szCs w:val="20"/>
        </w:rPr>
        <w:t>АНЕ ОКРУЖАЮЩЕЙ СРЕДЫ</w:t>
      </w:r>
    </w:p>
    <w:p w:rsidR="00752697" w:rsidRPr="00752697" w:rsidRDefault="00752697" w:rsidP="00634A4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 xml:space="preserve">В соответствии с пунктом 5 статьи 283 Экологического кодекса Республики Казахстан объем производственных отходов, предусмотренных настоящим техническим заданием, переходят в собственность Потенциального поставщика с момента перевалки отходов в специальные экологические емкости, сразу после их образования, из которых они вывозятся Потенциальным поставщиком. Объемы отходов фиксируются в </w:t>
      </w:r>
      <w:proofErr w:type="gramStart"/>
      <w:r w:rsidRPr="00752697">
        <w:rPr>
          <w:rFonts w:ascii="Arial" w:hAnsi="Arial" w:cs="Arial"/>
          <w:sz w:val="20"/>
          <w:szCs w:val="20"/>
        </w:rPr>
        <w:t>актах-приема</w:t>
      </w:r>
      <w:proofErr w:type="gramEnd"/>
      <w:r w:rsidRPr="00752697">
        <w:rPr>
          <w:rFonts w:ascii="Arial" w:hAnsi="Arial" w:cs="Arial"/>
          <w:sz w:val="20"/>
          <w:szCs w:val="20"/>
        </w:rPr>
        <w:t xml:space="preserve"> передачи/сопроводительных накладных.</w:t>
      </w:r>
    </w:p>
    <w:p w:rsidR="00752697" w:rsidRPr="00752697" w:rsidRDefault="00752697" w:rsidP="00634A4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Потенциальный поставщик должен иметь экологическое разрешение на размещение отходов на полигоне либо договор с организацией, имеющий полигон и экологическое разрешение для размещения отходов, в объемах достаточных для выполнения работ (</w:t>
      </w:r>
      <w:r w:rsidRPr="00634A4A">
        <w:rPr>
          <w:rFonts w:ascii="Arial" w:hAnsi="Arial" w:cs="Arial"/>
          <w:sz w:val="20"/>
          <w:szCs w:val="20"/>
        </w:rPr>
        <w:t>приложить копию экологического разрешения).</w:t>
      </w:r>
    </w:p>
    <w:p w:rsidR="00752697" w:rsidRPr="00752697" w:rsidRDefault="00752697" w:rsidP="00634A4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В оказываемые услуги входит вывоз/утилизация/обезвреживание/захоронение производственных отходов.</w:t>
      </w:r>
    </w:p>
    <w:p w:rsidR="00752697" w:rsidRPr="00752697" w:rsidRDefault="00752697" w:rsidP="00634A4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После вывоза отходов Потенциальный поставщик должен обеспечить их утилизацию/обезвреживание/захоронение, соблюдать все технологии утилизации и размещения отходов, соответствующие требованиям экологического законодательства.</w:t>
      </w:r>
    </w:p>
    <w:p w:rsidR="00752697" w:rsidRPr="00752697" w:rsidRDefault="00752697" w:rsidP="00634A4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Потенциальный поставщик осуществляет вывоз отходов с территории месторождений до мест утилизации специально оборудованными для этого транспортными средствами, соответствующими необходимым экологическим и санитарным нормам, исключающими потерю отходов при транспортировке.</w:t>
      </w:r>
    </w:p>
    <w:p w:rsidR="00752697" w:rsidRPr="00752697" w:rsidRDefault="00752697" w:rsidP="00634A4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Сбор и вывоз отходов осуществляется собственными силами на собственном или арендованном транспорте Потенциального поставщика.</w:t>
      </w:r>
    </w:p>
    <w:p w:rsidR="00752697" w:rsidRPr="00752697" w:rsidRDefault="00752697" w:rsidP="00634A4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Потенциальный поставщик должен обеспечить необходимое для выполнения условий договора комплектование техническими и автотранспортными средствами, в том числе наличием подменных машин.</w:t>
      </w:r>
    </w:p>
    <w:p w:rsidR="00752697" w:rsidRPr="00752697" w:rsidRDefault="00752697" w:rsidP="00634A4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Все работы, связанные с загрузкой, выгрузкой отходов должны быть механизированы и герметизированы.</w:t>
      </w:r>
    </w:p>
    <w:p w:rsidR="00752697" w:rsidRPr="00752697" w:rsidRDefault="00752697" w:rsidP="00634A4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Количество перевозимых отходов должно соответствовать грузовому объему транспорта. При транспортировке отходов не допускается загрязнение окружающей среды в местах их погрузки, перевозки и разгрузки.</w:t>
      </w:r>
    </w:p>
    <w:p w:rsidR="00752697" w:rsidRPr="00752697" w:rsidRDefault="00752697" w:rsidP="00634A4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Для выполнения работ предоставлять автотранспорт в исправном состоянии, соответствующий типу и объему вывозимых отходов. В случае неисправности закрепленного за Потенциальным поставщиком транспортного средства или других причин, приведших к тому, что отходы не были вовремя вывезены, в течение 2-х часов  вывезти отходы другими транспортными средствами. Поломка автотранспорта, либо иная задержка времени вывоза отходов и-за технического и физического состояния автотранспорта и обслуживающего персонала не является основанием для нарушения условий настоящего Договора.</w:t>
      </w:r>
    </w:p>
    <w:p w:rsidR="00752697" w:rsidRPr="00752697" w:rsidRDefault="00752697" w:rsidP="00634A4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Потенциальный поставщик несет ответственность за чистоту территории в процессе погрузки отходов на транспорт, при необходимости срочно производит уборку территории от просыпанного или пролитого отхода.</w:t>
      </w:r>
    </w:p>
    <w:p w:rsidR="00752697" w:rsidRPr="00752697" w:rsidRDefault="00752697" w:rsidP="00634A4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 xml:space="preserve">Потенциальный поставщик должен вывозить все отходы в собственной таре. </w:t>
      </w:r>
      <w:proofErr w:type="gramStart"/>
      <w:r w:rsidRPr="00752697">
        <w:rPr>
          <w:rFonts w:ascii="Arial" w:hAnsi="Arial" w:cs="Arial"/>
          <w:sz w:val="20"/>
          <w:szCs w:val="20"/>
        </w:rPr>
        <w:t>Кроме этого, регулярно до 5-го числа месяца следующего за отчетным, должен предоставлять информацию по количеству отходов, переданных на утилизацию, переработке или захоронению вывезенных отходов с приложением накладных с отметками о приеме отходов в пункте утилизации и переработки.</w:t>
      </w:r>
      <w:proofErr w:type="gramEnd"/>
    </w:p>
    <w:p w:rsidR="00752697" w:rsidRPr="00752697" w:rsidRDefault="00752697" w:rsidP="00634A4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Потенциальному поставщику при производстве работ запрещено строительство земляных амбаров, разливов нефти, масла, дизельного топлива, пластовых вод, несанкционированных свалок, нефтегазопроявления.</w:t>
      </w:r>
    </w:p>
    <w:p w:rsidR="00752697" w:rsidRPr="00752697" w:rsidRDefault="00752697" w:rsidP="00634A4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Потенциальный поставщик должен самостоятельно за счет своих средств,  производить обязательные платежи за осуществление эмиссии в окружающую среду.</w:t>
      </w:r>
    </w:p>
    <w:p w:rsidR="00286C1C" w:rsidRDefault="00752697" w:rsidP="00634A4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Подписание Актов выполненных работ, будет производиться уполномоченными представителями Заказчика только после предоставления Заказчику актов  утилизации вывезенных объемов отходов производства, а в случае если часть отходов, была размещена на специальном полигоне, документов подтверждающих размещение.</w:t>
      </w:r>
    </w:p>
    <w:p w:rsidR="00752697" w:rsidRPr="00634A4A" w:rsidRDefault="00634A4A" w:rsidP="00634A4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34A4A">
        <w:rPr>
          <w:rFonts w:ascii="Arial" w:hAnsi="Arial" w:cs="Arial"/>
          <w:sz w:val="20"/>
          <w:szCs w:val="20"/>
        </w:rPr>
        <w:t xml:space="preserve">Заказчик возмещает расходы  Потенциального поставщика по уплате платы  за эмиссии в окружающую среду посредством перечисления средств на банковский счет Потенциального поставщика, переведенного в режим эскроу, а также на основании предоставленных копий налоговых деклараций по плате за эмиссии в окружающую среду по соответствующим объемам отходов. Порядок и условия возмещения расходов предусматриваются соглашением, заключаемым дополнительно и </w:t>
      </w:r>
      <w:proofErr w:type="gramStart"/>
      <w:r w:rsidRPr="00634A4A">
        <w:rPr>
          <w:rFonts w:ascii="Arial" w:hAnsi="Arial" w:cs="Arial"/>
          <w:sz w:val="20"/>
          <w:szCs w:val="20"/>
        </w:rPr>
        <w:t>являющемся</w:t>
      </w:r>
      <w:proofErr w:type="gramEnd"/>
      <w:r w:rsidRPr="00634A4A">
        <w:rPr>
          <w:rFonts w:ascii="Arial" w:hAnsi="Arial" w:cs="Arial"/>
          <w:sz w:val="20"/>
          <w:szCs w:val="20"/>
        </w:rPr>
        <w:t xml:space="preserve"> неотъемлемой частью заключаемого договора</w:t>
      </w:r>
      <w:r>
        <w:rPr>
          <w:rFonts w:ascii="Arial" w:hAnsi="Arial" w:cs="Arial"/>
          <w:sz w:val="20"/>
          <w:szCs w:val="20"/>
        </w:rPr>
        <w:t>.</w:t>
      </w:r>
      <w:r w:rsidRPr="00634A4A">
        <w:rPr>
          <w:rFonts w:ascii="Arial" w:hAnsi="Arial" w:cs="Arial"/>
          <w:sz w:val="20"/>
          <w:szCs w:val="20"/>
        </w:rPr>
        <w:t xml:space="preserve"> </w:t>
      </w:r>
    </w:p>
    <w:p w:rsidR="005A43C5" w:rsidRDefault="00286C1C" w:rsidP="005A43C5">
      <w:pPr>
        <w:numPr>
          <w:ilvl w:val="0"/>
          <w:numId w:val="11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AC72D4">
        <w:rPr>
          <w:rFonts w:ascii="Arial" w:hAnsi="Arial" w:cs="Arial"/>
          <w:b/>
          <w:bCs/>
          <w:sz w:val="20"/>
          <w:szCs w:val="20"/>
        </w:rPr>
        <w:lastRenderedPageBreak/>
        <w:t>ОБЯЗАТЕЛЬСТВА ПО ПРЕДОСТАВЛЕНИЮ ДОЛИ МЕСТНОГО СОДЕРЖАНИЯ</w:t>
      </w:r>
      <w:r w:rsidRPr="00BC3B08">
        <w:rPr>
          <w:rFonts w:ascii="Arial" w:hAnsi="Arial" w:cs="Arial"/>
          <w:b/>
          <w:bCs/>
          <w:sz w:val="20"/>
          <w:szCs w:val="20"/>
        </w:rPr>
        <w:t>:</w:t>
      </w:r>
    </w:p>
    <w:p w:rsidR="00286C1C" w:rsidRPr="00BC3B08" w:rsidRDefault="00286C1C" w:rsidP="005A43C5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286C1C" w:rsidRPr="00AC72D4" w:rsidRDefault="00286C1C" w:rsidP="00752697">
      <w:pPr>
        <w:pStyle w:val="af"/>
        <w:ind w:left="360"/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Потенциальный поставщик должен предоставить информацию по доле местного содержания в закупаемых товарах, работах и услугах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согласно условий</w:t>
      </w:r>
      <w:proofErr w:type="gramEnd"/>
      <w:r>
        <w:rPr>
          <w:rFonts w:ascii="Arial" w:hAnsi="Arial" w:cs="Arial"/>
          <w:sz w:val="20"/>
          <w:szCs w:val="20"/>
        </w:rPr>
        <w:t xml:space="preserve"> договора</w:t>
      </w:r>
      <w:r w:rsidRPr="00AC72D4">
        <w:rPr>
          <w:rFonts w:ascii="Arial" w:hAnsi="Arial" w:cs="Arial"/>
          <w:sz w:val="20"/>
          <w:szCs w:val="20"/>
        </w:rPr>
        <w:t>. Местное содержание в товарах, работах, услугах рассчитывается в соответствии с Единой Методикой расчета организациями местного содержания, утвержденной Постановлением Правительства Республики Казахстан.</w:t>
      </w:r>
    </w:p>
    <w:p w:rsidR="00286C1C" w:rsidRPr="00634A4A" w:rsidRDefault="00286C1C" w:rsidP="00E41938">
      <w:pPr>
        <w:pStyle w:val="af"/>
        <w:ind w:left="360"/>
        <w:rPr>
          <w:rFonts w:ascii="Arial" w:hAnsi="Arial" w:cs="Arial"/>
          <w:i/>
          <w:sz w:val="20"/>
          <w:szCs w:val="20"/>
        </w:rPr>
      </w:pPr>
      <w:r w:rsidRPr="00634A4A">
        <w:rPr>
          <w:rFonts w:ascii="Arial" w:hAnsi="Arial" w:cs="Arial"/>
          <w:i/>
          <w:sz w:val="20"/>
          <w:szCs w:val="20"/>
        </w:rPr>
        <w:t>С вопросами обращаться в  ТОО «СП  «КазГерМунай»:</w:t>
      </w:r>
      <w:r w:rsidRPr="00634A4A">
        <w:rPr>
          <w:rFonts w:ascii="Arial" w:hAnsi="Arial" w:cs="Arial"/>
          <w:i/>
          <w:sz w:val="20"/>
          <w:szCs w:val="20"/>
        </w:rPr>
        <w:br/>
        <w:t>Департамент бурения и РС (ДБ и РС) телефон:      +7/7242/ 600-119; 600-219;</w:t>
      </w:r>
      <w:r w:rsidRPr="00634A4A">
        <w:rPr>
          <w:rFonts w:ascii="Arial" w:hAnsi="Arial" w:cs="Arial"/>
          <w:i/>
          <w:sz w:val="20"/>
          <w:szCs w:val="20"/>
        </w:rPr>
        <w:br/>
        <w:t>Департамент закупок и МТС (ДЗ и МТС) телефон:  +7/7242/ 600-195; 600-171;</w:t>
      </w:r>
      <w:r w:rsidRPr="00634A4A">
        <w:rPr>
          <w:rFonts w:ascii="Arial" w:hAnsi="Arial" w:cs="Arial"/>
          <w:i/>
          <w:sz w:val="20"/>
          <w:szCs w:val="20"/>
        </w:rPr>
        <w:br/>
      </w:r>
    </w:p>
    <w:p w:rsidR="00286C1C" w:rsidRPr="00AC72D4" w:rsidRDefault="00286C1C" w:rsidP="00286C1C">
      <w:pPr>
        <w:rPr>
          <w:rFonts w:ascii="Arial" w:hAnsi="Arial" w:cs="Arial"/>
          <w:sz w:val="20"/>
          <w:szCs w:val="20"/>
        </w:rPr>
      </w:pPr>
    </w:p>
    <w:p w:rsidR="00286C1C" w:rsidRPr="00AC72D4" w:rsidRDefault="00286C1C" w:rsidP="00E41938">
      <w:pPr>
        <w:pStyle w:val="af"/>
        <w:ind w:left="360"/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Разработали:</w:t>
      </w:r>
      <w:r w:rsidRPr="00AC72D4">
        <w:rPr>
          <w:rFonts w:ascii="Arial" w:hAnsi="Arial" w:cs="Arial"/>
          <w:sz w:val="20"/>
          <w:szCs w:val="20"/>
          <w:lang w:eastAsia="ko-KR"/>
        </w:rPr>
        <w:br/>
      </w:r>
    </w:p>
    <w:p w:rsidR="00286C1C" w:rsidRPr="00AC72D4" w:rsidRDefault="00286C1C" w:rsidP="00E41938">
      <w:pPr>
        <w:pStyle w:val="af"/>
        <w:ind w:left="360"/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Директор департамента буре</w:t>
      </w:r>
      <w:r w:rsidR="0026599D">
        <w:rPr>
          <w:rFonts w:ascii="Arial" w:hAnsi="Arial" w:cs="Arial"/>
          <w:sz w:val="20"/>
          <w:szCs w:val="20"/>
          <w:lang w:eastAsia="ko-KR"/>
        </w:rPr>
        <w:t>ния и ремонт скважин: Ермеков М.М</w:t>
      </w:r>
      <w:r w:rsidRPr="00AC72D4">
        <w:rPr>
          <w:rFonts w:ascii="Arial" w:hAnsi="Arial" w:cs="Arial"/>
          <w:sz w:val="20"/>
          <w:szCs w:val="20"/>
          <w:lang w:eastAsia="ko-KR"/>
        </w:rPr>
        <w:t xml:space="preserve">          ____________</w:t>
      </w:r>
      <w:r w:rsidRPr="00AC72D4">
        <w:rPr>
          <w:rFonts w:ascii="Arial" w:hAnsi="Arial" w:cs="Arial"/>
          <w:sz w:val="20"/>
          <w:szCs w:val="20"/>
          <w:lang w:eastAsia="ko-KR"/>
        </w:rPr>
        <w:br/>
        <w:t xml:space="preserve">  </w:t>
      </w:r>
    </w:p>
    <w:p w:rsidR="00286C1C" w:rsidRPr="00AC72D4" w:rsidRDefault="00286C1C" w:rsidP="00E41938">
      <w:pPr>
        <w:pStyle w:val="af"/>
        <w:ind w:left="360"/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Зам. директора департамента бурения и ремонт скважин: Фэн Шуцзю  ____________</w:t>
      </w:r>
    </w:p>
    <w:p w:rsidR="00286C1C" w:rsidRPr="00AC72D4" w:rsidRDefault="00286C1C" w:rsidP="00286C1C">
      <w:pPr>
        <w:rPr>
          <w:rFonts w:ascii="Arial" w:hAnsi="Arial" w:cs="Arial"/>
          <w:sz w:val="20"/>
          <w:szCs w:val="20"/>
          <w:lang w:eastAsia="ko-KR"/>
        </w:rPr>
      </w:pPr>
    </w:p>
    <w:p w:rsidR="00286C1C" w:rsidRPr="00AC72D4" w:rsidRDefault="00286C1C" w:rsidP="00E41938">
      <w:pPr>
        <w:pStyle w:val="af"/>
        <w:ind w:left="360"/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Согласовано</w:t>
      </w:r>
    </w:p>
    <w:p w:rsidR="00286C1C" w:rsidRPr="00AC72D4" w:rsidRDefault="00286C1C" w:rsidP="00286C1C">
      <w:pPr>
        <w:rPr>
          <w:rFonts w:ascii="Arial" w:hAnsi="Arial" w:cs="Arial"/>
          <w:sz w:val="20"/>
          <w:szCs w:val="20"/>
          <w:lang w:eastAsia="ko-KR"/>
        </w:rPr>
      </w:pPr>
    </w:p>
    <w:p w:rsidR="00286C1C" w:rsidRPr="00AC72D4" w:rsidRDefault="00286C1C" w:rsidP="00E41938">
      <w:pPr>
        <w:pStyle w:val="af"/>
        <w:ind w:left="360"/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Заместитель генерального директора по геологии: Тыран С.Б        _______________</w:t>
      </w:r>
    </w:p>
    <w:p w:rsidR="00286C1C" w:rsidRPr="00AC72D4" w:rsidRDefault="00286C1C" w:rsidP="00286C1C">
      <w:pPr>
        <w:rPr>
          <w:rFonts w:ascii="Arial" w:hAnsi="Arial" w:cs="Arial"/>
          <w:sz w:val="20"/>
          <w:szCs w:val="20"/>
          <w:lang w:eastAsia="ko-KR"/>
        </w:rPr>
      </w:pPr>
    </w:p>
    <w:p w:rsidR="00286C1C" w:rsidRDefault="00286C1C" w:rsidP="00E41938">
      <w:pPr>
        <w:pStyle w:val="af"/>
        <w:ind w:left="360"/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Заместитель генерального директора по геологии: Лю Чжаньли     _______________</w:t>
      </w:r>
    </w:p>
    <w:p w:rsidR="00286C1C" w:rsidRDefault="00286C1C" w:rsidP="00286C1C">
      <w:pPr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 xml:space="preserve"> </w:t>
      </w:r>
    </w:p>
    <w:p w:rsidR="00286C1C" w:rsidRDefault="00286C1C" w:rsidP="00286C1C">
      <w:pPr>
        <w:rPr>
          <w:rFonts w:ascii="Arial" w:hAnsi="Arial" w:cs="Arial"/>
          <w:sz w:val="20"/>
          <w:szCs w:val="20"/>
          <w:lang w:eastAsia="ko-KR"/>
        </w:rPr>
      </w:pPr>
    </w:p>
    <w:sectPr w:rsidR="00286C1C" w:rsidSect="00E41938">
      <w:footerReference w:type="even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B8" w:rsidRDefault="00AB68B8">
      <w:r>
        <w:separator/>
      </w:r>
    </w:p>
  </w:endnote>
  <w:endnote w:type="continuationSeparator" w:id="0">
    <w:p w:rsidR="00AB68B8" w:rsidRDefault="00AB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0" w:rsidRDefault="00B23080" w:rsidP="003765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B23080" w:rsidRDefault="00B23080" w:rsidP="00561BB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0" w:rsidRDefault="00B23080" w:rsidP="003765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5394">
      <w:rPr>
        <w:rStyle w:val="a8"/>
        <w:noProof/>
      </w:rPr>
      <w:t>1</w:t>
    </w:r>
    <w:r>
      <w:rPr>
        <w:rStyle w:val="a8"/>
      </w:rPr>
      <w:fldChar w:fldCharType="end"/>
    </w:r>
  </w:p>
  <w:p w:rsidR="00B23080" w:rsidRDefault="00B23080" w:rsidP="00561BB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B8" w:rsidRDefault="00AB68B8">
      <w:r>
        <w:separator/>
      </w:r>
    </w:p>
  </w:footnote>
  <w:footnote w:type="continuationSeparator" w:id="0">
    <w:p w:rsidR="00AB68B8" w:rsidRDefault="00AB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9E4"/>
    <w:multiLevelType w:val="hybridMultilevel"/>
    <w:tmpl w:val="A2843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50F8"/>
    <w:multiLevelType w:val="multilevel"/>
    <w:tmpl w:val="F19EE9E2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AD2557"/>
    <w:multiLevelType w:val="multilevel"/>
    <w:tmpl w:val="7ACA1C32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0A272C"/>
    <w:multiLevelType w:val="multilevel"/>
    <w:tmpl w:val="1A00CCBC"/>
    <w:lvl w:ilvl="0">
      <w:start w:val="4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4605B5"/>
    <w:multiLevelType w:val="multilevel"/>
    <w:tmpl w:val="3CE6BF98"/>
    <w:lvl w:ilvl="0">
      <w:start w:val="4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6E5321"/>
    <w:multiLevelType w:val="multilevel"/>
    <w:tmpl w:val="9DA65B18"/>
    <w:lvl w:ilvl="0">
      <w:start w:val="3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AFB5F8F"/>
    <w:multiLevelType w:val="multilevel"/>
    <w:tmpl w:val="99BC4702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AC4A57"/>
    <w:multiLevelType w:val="multilevel"/>
    <w:tmpl w:val="44B2D3E0"/>
    <w:lvl w:ilvl="0">
      <w:start w:val="4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DD7F49"/>
    <w:multiLevelType w:val="multilevel"/>
    <w:tmpl w:val="BDE20A42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A4648E"/>
    <w:multiLevelType w:val="multilevel"/>
    <w:tmpl w:val="5C080B1C"/>
    <w:lvl w:ilvl="0">
      <w:start w:val="5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3654692"/>
    <w:multiLevelType w:val="multilevel"/>
    <w:tmpl w:val="4A2843DA"/>
    <w:lvl w:ilvl="0">
      <w:start w:val="5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6903E44"/>
    <w:multiLevelType w:val="multilevel"/>
    <w:tmpl w:val="73F031BA"/>
    <w:lvl w:ilvl="0">
      <w:start w:val="5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A234CD"/>
    <w:multiLevelType w:val="multilevel"/>
    <w:tmpl w:val="DA72FB30"/>
    <w:lvl w:ilvl="0">
      <w:start w:val="4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A47784"/>
    <w:multiLevelType w:val="multilevel"/>
    <w:tmpl w:val="8934EFB2"/>
    <w:lvl w:ilvl="0">
      <w:start w:val="3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6C62DDC"/>
    <w:multiLevelType w:val="multilevel"/>
    <w:tmpl w:val="046E4C44"/>
    <w:lvl w:ilvl="0">
      <w:start w:val="5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8364930"/>
    <w:multiLevelType w:val="multilevel"/>
    <w:tmpl w:val="1B52927A"/>
    <w:lvl w:ilvl="0">
      <w:start w:val="4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9CE700F"/>
    <w:multiLevelType w:val="hybridMultilevel"/>
    <w:tmpl w:val="686206D0"/>
    <w:lvl w:ilvl="0" w:tplc="605E8A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D375B"/>
    <w:multiLevelType w:val="multilevel"/>
    <w:tmpl w:val="B3D0A3B8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2138F1"/>
    <w:multiLevelType w:val="multilevel"/>
    <w:tmpl w:val="6A5A7E92"/>
    <w:lvl w:ilvl="0">
      <w:start w:val="3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28206D"/>
    <w:multiLevelType w:val="multilevel"/>
    <w:tmpl w:val="5546DD40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12941B9"/>
    <w:multiLevelType w:val="multilevel"/>
    <w:tmpl w:val="2B98CFCE"/>
    <w:lvl w:ilvl="0">
      <w:start w:val="5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1B119E1"/>
    <w:multiLevelType w:val="multilevel"/>
    <w:tmpl w:val="01EC1E10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1C63AF4"/>
    <w:multiLevelType w:val="multilevel"/>
    <w:tmpl w:val="E69A5A20"/>
    <w:lvl w:ilvl="0">
      <w:start w:val="4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3563815"/>
    <w:multiLevelType w:val="multilevel"/>
    <w:tmpl w:val="9FA88EE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4666B60"/>
    <w:multiLevelType w:val="multilevel"/>
    <w:tmpl w:val="183C2D54"/>
    <w:lvl w:ilvl="0">
      <w:start w:val="3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77E0A72"/>
    <w:multiLevelType w:val="multilevel"/>
    <w:tmpl w:val="D3A04026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B881989"/>
    <w:multiLevelType w:val="hybridMultilevel"/>
    <w:tmpl w:val="C50E3FCE"/>
    <w:lvl w:ilvl="0" w:tplc="74DA64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742E0"/>
    <w:multiLevelType w:val="multilevel"/>
    <w:tmpl w:val="ED427E8E"/>
    <w:lvl w:ilvl="0">
      <w:start w:val="3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5772A08"/>
    <w:multiLevelType w:val="hybridMultilevel"/>
    <w:tmpl w:val="B13A85F8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F4EC0"/>
    <w:multiLevelType w:val="multilevel"/>
    <w:tmpl w:val="CE82D208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A4B63CE"/>
    <w:multiLevelType w:val="multilevel"/>
    <w:tmpl w:val="54F6B1F6"/>
    <w:lvl w:ilvl="0">
      <w:start w:val="4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43237CE"/>
    <w:multiLevelType w:val="hybridMultilevel"/>
    <w:tmpl w:val="EB40806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72633"/>
    <w:multiLevelType w:val="multilevel"/>
    <w:tmpl w:val="692C5C26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2436639"/>
    <w:multiLevelType w:val="multilevel"/>
    <w:tmpl w:val="B550405E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70A3A76"/>
    <w:multiLevelType w:val="multilevel"/>
    <w:tmpl w:val="601C8BC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7BC6DF3"/>
    <w:multiLevelType w:val="multilevel"/>
    <w:tmpl w:val="A560F3CE"/>
    <w:lvl w:ilvl="0">
      <w:start w:val="4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D692FC3"/>
    <w:multiLevelType w:val="multilevel"/>
    <w:tmpl w:val="0BCA81E2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078757D"/>
    <w:multiLevelType w:val="multilevel"/>
    <w:tmpl w:val="E8DCF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Arial" w:eastAsia="SimSu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2B316DB"/>
    <w:multiLevelType w:val="multilevel"/>
    <w:tmpl w:val="EFF29CE2"/>
    <w:lvl w:ilvl="0">
      <w:start w:val="5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5818D2"/>
    <w:multiLevelType w:val="hybridMultilevel"/>
    <w:tmpl w:val="EE54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C0F0B"/>
    <w:multiLevelType w:val="multilevel"/>
    <w:tmpl w:val="6FC664CE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886F2C"/>
    <w:multiLevelType w:val="multilevel"/>
    <w:tmpl w:val="532C4546"/>
    <w:lvl w:ilvl="0">
      <w:start w:val="4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23"/>
  </w:num>
  <w:num w:numId="3">
    <w:abstractNumId w:val="25"/>
  </w:num>
  <w:num w:numId="4">
    <w:abstractNumId w:val="13"/>
  </w:num>
  <w:num w:numId="5">
    <w:abstractNumId w:val="5"/>
  </w:num>
  <w:num w:numId="6">
    <w:abstractNumId w:val="30"/>
  </w:num>
  <w:num w:numId="7">
    <w:abstractNumId w:val="41"/>
  </w:num>
  <w:num w:numId="8">
    <w:abstractNumId w:val="38"/>
  </w:num>
  <w:num w:numId="9">
    <w:abstractNumId w:val="11"/>
  </w:num>
  <w:num w:numId="10">
    <w:abstractNumId w:val="16"/>
  </w:num>
  <w:num w:numId="11">
    <w:abstractNumId w:val="26"/>
  </w:num>
  <w:num w:numId="12">
    <w:abstractNumId w:val="40"/>
  </w:num>
  <w:num w:numId="13">
    <w:abstractNumId w:val="32"/>
  </w:num>
  <w:num w:numId="14">
    <w:abstractNumId w:val="36"/>
  </w:num>
  <w:num w:numId="15">
    <w:abstractNumId w:val="18"/>
  </w:num>
  <w:num w:numId="16">
    <w:abstractNumId w:val="22"/>
  </w:num>
  <w:num w:numId="17">
    <w:abstractNumId w:val="3"/>
  </w:num>
  <w:num w:numId="18">
    <w:abstractNumId w:val="14"/>
  </w:num>
  <w:num w:numId="19">
    <w:abstractNumId w:val="20"/>
  </w:num>
  <w:num w:numId="20">
    <w:abstractNumId w:val="34"/>
  </w:num>
  <w:num w:numId="21">
    <w:abstractNumId w:val="24"/>
  </w:num>
  <w:num w:numId="22">
    <w:abstractNumId w:val="6"/>
  </w:num>
  <w:num w:numId="23">
    <w:abstractNumId w:val="29"/>
  </w:num>
  <w:num w:numId="24">
    <w:abstractNumId w:val="33"/>
  </w:num>
  <w:num w:numId="25">
    <w:abstractNumId w:val="7"/>
  </w:num>
  <w:num w:numId="26">
    <w:abstractNumId w:val="4"/>
  </w:num>
  <w:num w:numId="27">
    <w:abstractNumId w:val="21"/>
  </w:num>
  <w:num w:numId="28">
    <w:abstractNumId w:val="9"/>
  </w:num>
  <w:num w:numId="29">
    <w:abstractNumId w:val="35"/>
  </w:num>
  <w:num w:numId="30">
    <w:abstractNumId w:val="15"/>
  </w:num>
  <w:num w:numId="31">
    <w:abstractNumId w:val="12"/>
  </w:num>
  <w:num w:numId="32">
    <w:abstractNumId w:val="2"/>
  </w:num>
  <w:num w:numId="33">
    <w:abstractNumId w:val="17"/>
  </w:num>
  <w:num w:numId="34">
    <w:abstractNumId w:val="19"/>
  </w:num>
  <w:num w:numId="35">
    <w:abstractNumId w:val="10"/>
  </w:num>
  <w:num w:numId="36">
    <w:abstractNumId w:val="27"/>
  </w:num>
  <w:num w:numId="37">
    <w:abstractNumId w:val="8"/>
  </w:num>
  <w:num w:numId="38">
    <w:abstractNumId w:val="1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0"/>
  </w:num>
  <w:num w:numId="42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89"/>
    <w:rsid w:val="00005FAD"/>
    <w:rsid w:val="00007632"/>
    <w:rsid w:val="000165B1"/>
    <w:rsid w:val="0002594E"/>
    <w:rsid w:val="00027A74"/>
    <w:rsid w:val="0003174A"/>
    <w:rsid w:val="00033920"/>
    <w:rsid w:val="000355D0"/>
    <w:rsid w:val="00036684"/>
    <w:rsid w:val="000455A0"/>
    <w:rsid w:val="00047CC2"/>
    <w:rsid w:val="0005157B"/>
    <w:rsid w:val="000560D8"/>
    <w:rsid w:val="000601A9"/>
    <w:rsid w:val="0006556D"/>
    <w:rsid w:val="00065A1F"/>
    <w:rsid w:val="0007023F"/>
    <w:rsid w:val="000741E5"/>
    <w:rsid w:val="000806B2"/>
    <w:rsid w:val="000819AD"/>
    <w:rsid w:val="000823F5"/>
    <w:rsid w:val="00082B34"/>
    <w:rsid w:val="000837E4"/>
    <w:rsid w:val="00085FC2"/>
    <w:rsid w:val="00094C8B"/>
    <w:rsid w:val="000A112B"/>
    <w:rsid w:val="000A2622"/>
    <w:rsid w:val="000B37E1"/>
    <w:rsid w:val="000B4EF0"/>
    <w:rsid w:val="000B7A65"/>
    <w:rsid w:val="000C0A93"/>
    <w:rsid w:val="000C3391"/>
    <w:rsid w:val="000D2A2E"/>
    <w:rsid w:val="000D4B2A"/>
    <w:rsid w:val="000E25CD"/>
    <w:rsid w:val="000E5174"/>
    <w:rsid w:val="000F0C6F"/>
    <w:rsid w:val="000F5AD1"/>
    <w:rsid w:val="001004B4"/>
    <w:rsid w:val="00104283"/>
    <w:rsid w:val="001105F9"/>
    <w:rsid w:val="00110A13"/>
    <w:rsid w:val="0011148D"/>
    <w:rsid w:val="00120B05"/>
    <w:rsid w:val="001213C6"/>
    <w:rsid w:val="0012159E"/>
    <w:rsid w:val="00121CF5"/>
    <w:rsid w:val="0012360C"/>
    <w:rsid w:val="00126952"/>
    <w:rsid w:val="00127286"/>
    <w:rsid w:val="00131144"/>
    <w:rsid w:val="00147A69"/>
    <w:rsid w:val="0015091A"/>
    <w:rsid w:val="00154978"/>
    <w:rsid w:val="00162E62"/>
    <w:rsid w:val="00172FEC"/>
    <w:rsid w:val="00175BD9"/>
    <w:rsid w:val="00176466"/>
    <w:rsid w:val="00182A52"/>
    <w:rsid w:val="001844A0"/>
    <w:rsid w:val="00190EAD"/>
    <w:rsid w:val="0019774A"/>
    <w:rsid w:val="001B29B8"/>
    <w:rsid w:val="001B52A5"/>
    <w:rsid w:val="001B6467"/>
    <w:rsid w:val="001B6E81"/>
    <w:rsid w:val="001C49FB"/>
    <w:rsid w:val="001C6826"/>
    <w:rsid w:val="001D1835"/>
    <w:rsid w:val="001E19E1"/>
    <w:rsid w:val="001E2F75"/>
    <w:rsid w:val="001E34FC"/>
    <w:rsid w:val="001E3DD6"/>
    <w:rsid w:val="001E3F95"/>
    <w:rsid w:val="001E4BD3"/>
    <w:rsid w:val="001E6CA2"/>
    <w:rsid w:val="001F0A6A"/>
    <w:rsid w:val="002079DC"/>
    <w:rsid w:val="0021440C"/>
    <w:rsid w:val="002172FE"/>
    <w:rsid w:val="00223D3B"/>
    <w:rsid w:val="00225BA3"/>
    <w:rsid w:val="00226E79"/>
    <w:rsid w:val="00232B41"/>
    <w:rsid w:val="00236A58"/>
    <w:rsid w:val="00241DF7"/>
    <w:rsid w:val="00242BD5"/>
    <w:rsid w:val="00245D83"/>
    <w:rsid w:val="0025011F"/>
    <w:rsid w:val="00252378"/>
    <w:rsid w:val="00253CA2"/>
    <w:rsid w:val="00253D15"/>
    <w:rsid w:val="00254921"/>
    <w:rsid w:val="0025722A"/>
    <w:rsid w:val="00257385"/>
    <w:rsid w:val="002607B5"/>
    <w:rsid w:val="00260D2C"/>
    <w:rsid w:val="002651F2"/>
    <w:rsid w:val="0026599D"/>
    <w:rsid w:val="00266E94"/>
    <w:rsid w:val="00273C83"/>
    <w:rsid w:val="00274DA8"/>
    <w:rsid w:val="002777FB"/>
    <w:rsid w:val="00281130"/>
    <w:rsid w:val="002848DC"/>
    <w:rsid w:val="00286C1C"/>
    <w:rsid w:val="00295420"/>
    <w:rsid w:val="0029694B"/>
    <w:rsid w:val="002A1590"/>
    <w:rsid w:val="002A7A9D"/>
    <w:rsid w:val="002A7FA0"/>
    <w:rsid w:val="002B2D2A"/>
    <w:rsid w:val="002B521E"/>
    <w:rsid w:val="002B56DE"/>
    <w:rsid w:val="002C11D6"/>
    <w:rsid w:val="002C418A"/>
    <w:rsid w:val="002D4F32"/>
    <w:rsid w:val="002E04D3"/>
    <w:rsid w:val="002E0780"/>
    <w:rsid w:val="002E4BC2"/>
    <w:rsid w:val="002F1DB0"/>
    <w:rsid w:val="002F794B"/>
    <w:rsid w:val="00300E08"/>
    <w:rsid w:val="003023E1"/>
    <w:rsid w:val="003032B3"/>
    <w:rsid w:val="0030591A"/>
    <w:rsid w:val="003076E5"/>
    <w:rsid w:val="00310049"/>
    <w:rsid w:val="00311FE9"/>
    <w:rsid w:val="00312034"/>
    <w:rsid w:val="00312A0E"/>
    <w:rsid w:val="00312EC8"/>
    <w:rsid w:val="0031384C"/>
    <w:rsid w:val="00315BFD"/>
    <w:rsid w:val="00320C40"/>
    <w:rsid w:val="00321CE6"/>
    <w:rsid w:val="00323898"/>
    <w:rsid w:val="003260B2"/>
    <w:rsid w:val="00343606"/>
    <w:rsid w:val="003439FE"/>
    <w:rsid w:val="00345858"/>
    <w:rsid w:val="00356618"/>
    <w:rsid w:val="00360989"/>
    <w:rsid w:val="00362635"/>
    <w:rsid w:val="00364245"/>
    <w:rsid w:val="00367FD4"/>
    <w:rsid w:val="0037656F"/>
    <w:rsid w:val="00381690"/>
    <w:rsid w:val="00382891"/>
    <w:rsid w:val="00383574"/>
    <w:rsid w:val="003835E7"/>
    <w:rsid w:val="00386094"/>
    <w:rsid w:val="0039233C"/>
    <w:rsid w:val="00392B78"/>
    <w:rsid w:val="003947F0"/>
    <w:rsid w:val="003A1CC8"/>
    <w:rsid w:val="003A517B"/>
    <w:rsid w:val="003A59E5"/>
    <w:rsid w:val="003A6B8A"/>
    <w:rsid w:val="003C1621"/>
    <w:rsid w:val="003C19C2"/>
    <w:rsid w:val="003C520D"/>
    <w:rsid w:val="003D4F5D"/>
    <w:rsid w:val="003D5CF2"/>
    <w:rsid w:val="003E1EA6"/>
    <w:rsid w:val="003E5473"/>
    <w:rsid w:val="003E5867"/>
    <w:rsid w:val="003E7869"/>
    <w:rsid w:val="003F311B"/>
    <w:rsid w:val="003F3FF6"/>
    <w:rsid w:val="004008C7"/>
    <w:rsid w:val="0040289E"/>
    <w:rsid w:val="004073AA"/>
    <w:rsid w:val="00407BE6"/>
    <w:rsid w:val="00412258"/>
    <w:rsid w:val="00412BFE"/>
    <w:rsid w:val="004143D7"/>
    <w:rsid w:val="00414495"/>
    <w:rsid w:val="00417C62"/>
    <w:rsid w:val="00423039"/>
    <w:rsid w:val="00423908"/>
    <w:rsid w:val="00425E50"/>
    <w:rsid w:val="004263F3"/>
    <w:rsid w:val="00426BE5"/>
    <w:rsid w:val="004276B6"/>
    <w:rsid w:val="00432BB6"/>
    <w:rsid w:val="0043308E"/>
    <w:rsid w:val="004336AD"/>
    <w:rsid w:val="00434E0E"/>
    <w:rsid w:val="00436D7C"/>
    <w:rsid w:val="0043791E"/>
    <w:rsid w:val="00452257"/>
    <w:rsid w:val="0045440F"/>
    <w:rsid w:val="00455DF3"/>
    <w:rsid w:val="00457EA2"/>
    <w:rsid w:val="00462132"/>
    <w:rsid w:val="00462846"/>
    <w:rsid w:val="0046371C"/>
    <w:rsid w:val="00464023"/>
    <w:rsid w:val="00476DE7"/>
    <w:rsid w:val="004825FD"/>
    <w:rsid w:val="00484A07"/>
    <w:rsid w:val="004858CD"/>
    <w:rsid w:val="00490042"/>
    <w:rsid w:val="00490A2C"/>
    <w:rsid w:val="004950A7"/>
    <w:rsid w:val="004973A5"/>
    <w:rsid w:val="004A145E"/>
    <w:rsid w:val="004A61A0"/>
    <w:rsid w:val="004A6779"/>
    <w:rsid w:val="004A7FA0"/>
    <w:rsid w:val="004B00F8"/>
    <w:rsid w:val="004B282B"/>
    <w:rsid w:val="004B30E5"/>
    <w:rsid w:val="004B4B54"/>
    <w:rsid w:val="004C27D4"/>
    <w:rsid w:val="004C5273"/>
    <w:rsid w:val="004D0392"/>
    <w:rsid w:val="004D282D"/>
    <w:rsid w:val="004D5D8A"/>
    <w:rsid w:val="004D681D"/>
    <w:rsid w:val="004E1E55"/>
    <w:rsid w:val="004E4B45"/>
    <w:rsid w:val="004E5660"/>
    <w:rsid w:val="004E5982"/>
    <w:rsid w:val="004F1C74"/>
    <w:rsid w:val="004F36E7"/>
    <w:rsid w:val="004F50CF"/>
    <w:rsid w:val="005024CD"/>
    <w:rsid w:val="00502A78"/>
    <w:rsid w:val="00502B1E"/>
    <w:rsid w:val="00513785"/>
    <w:rsid w:val="00516320"/>
    <w:rsid w:val="005206D5"/>
    <w:rsid w:val="005238B6"/>
    <w:rsid w:val="00525022"/>
    <w:rsid w:val="005255AB"/>
    <w:rsid w:val="005300F1"/>
    <w:rsid w:val="00535271"/>
    <w:rsid w:val="00537E5D"/>
    <w:rsid w:val="005401BB"/>
    <w:rsid w:val="005441C2"/>
    <w:rsid w:val="00546A89"/>
    <w:rsid w:val="00555CED"/>
    <w:rsid w:val="00561BB9"/>
    <w:rsid w:val="00561EE4"/>
    <w:rsid w:val="00562519"/>
    <w:rsid w:val="00562BF6"/>
    <w:rsid w:val="00564136"/>
    <w:rsid w:val="00567D52"/>
    <w:rsid w:val="005814E1"/>
    <w:rsid w:val="0058161C"/>
    <w:rsid w:val="005826FF"/>
    <w:rsid w:val="00592E50"/>
    <w:rsid w:val="005A28F6"/>
    <w:rsid w:val="005A3EB7"/>
    <w:rsid w:val="005A43C5"/>
    <w:rsid w:val="005A5065"/>
    <w:rsid w:val="005A50AE"/>
    <w:rsid w:val="005B1CB6"/>
    <w:rsid w:val="005B6B8B"/>
    <w:rsid w:val="005C2933"/>
    <w:rsid w:val="005C6344"/>
    <w:rsid w:val="005C75E5"/>
    <w:rsid w:val="005C7CC9"/>
    <w:rsid w:val="005D3FE3"/>
    <w:rsid w:val="005D3FEB"/>
    <w:rsid w:val="005D40AB"/>
    <w:rsid w:val="005D7E12"/>
    <w:rsid w:val="005F2113"/>
    <w:rsid w:val="005F5A4D"/>
    <w:rsid w:val="00600475"/>
    <w:rsid w:val="00604C72"/>
    <w:rsid w:val="006150F9"/>
    <w:rsid w:val="00615AB9"/>
    <w:rsid w:val="00620729"/>
    <w:rsid w:val="00620823"/>
    <w:rsid w:val="00626405"/>
    <w:rsid w:val="00631F24"/>
    <w:rsid w:val="0063323D"/>
    <w:rsid w:val="00634A4A"/>
    <w:rsid w:val="0063593F"/>
    <w:rsid w:val="00637F09"/>
    <w:rsid w:val="00641C61"/>
    <w:rsid w:val="006436A3"/>
    <w:rsid w:val="00644AEA"/>
    <w:rsid w:val="006468A5"/>
    <w:rsid w:val="00650BA4"/>
    <w:rsid w:val="00655AFA"/>
    <w:rsid w:val="00656126"/>
    <w:rsid w:val="00661930"/>
    <w:rsid w:val="00665BE2"/>
    <w:rsid w:val="00672367"/>
    <w:rsid w:val="0067360F"/>
    <w:rsid w:val="00674823"/>
    <w:rsid w:val="00674DBA"/>
    <w:rsid w:val="00677A43"/>
    <w:rsid w:val="00686D8B"/>
    <w:rsid w:val="006951F2"/>
    <w:rsid w:val="00695DC3"/>
    <w:rsid w:val="006A020F"/>
    <w:rsid w:val="006A7253"/>
    <w:rsid w:val="006B217C"/>
    <w:rsid w:val="006B6316"/>
    <w:rsid w:val="006B690F"/>
    <w:rsid w:val="006C52EB"/>
    <w:rsid w:val="006D486B"/>
    <w:rsid w:val="006D4DB3"/>
    <w:rsid w:val="006D57CE"/>
    <w:rsid w:val="006E3919"/>
    <w:rsid w:val="006F5703"/>
    <w:rsid w:val="006F6042"/>
    <w:rsid w:val="007005D5"/>
    <w:rsid w:val="007072E0"/>
    <w:rsid w:val="00711655"/>
    <w:rsid w:val="00712B60"/>
    <w:rsid w:val="00717E3A"/>
    <w:rsid w:val="00720C5F"/>
    <w:rsid w:val="00720D2A"/>
    <w:rsid w:val="00721CC5"/>
    <w:rsid w:val="0072485B"/>
    <w:rsid w:val="00725D3F"/>
    <w:rsid w:val="00734E4C"/>
    <w:rsid w:val="00736664"/>
    <w:rsid w:val="007372EA"/>
    <w:rsid w:val="00740ED5"/>
    <w:rsid w:val="00743B4F"/>
    <w:rsid w:val="007445BA"/>
    <w:rsid w:val="00752697"/>
    <w:rsid w:val="00762990"/>
    <w:rsid w:val="00763B59"/>
    <w:rsid w:val="0077257C"/>
    <w:rsid w:val="00776392"/>
    <w:rsid w:val="0078139A"/>
    <w:rsid w:val="007815F3"/>
    <w:rsid w:val="007819FC"/>
    <w:rsid w:val="00785D40"/>
    <w:rsid w:val="007870F5"/>
    <w:rsid w:val="00790B85"/>
    <w:rsid w:val="00792DF3"/>
    <w:rsid w:val="007942BC"/>
    <w:rsid w:val="007A2FEA"/>
    <w:rsid w:val="007A5BE4"/>
    <w:rsid w:val="007B066C"/>
    <w:rsid w:val="007B52A4"/>
    <w:rsid w:val="007B6C42"/>
    <w:rsid w:val="007C4F19"/>
    <w:rsid w:val="007C74F2"/>
    <w:rsid w:val="007D22A6"/>
    <w:rsid w:val="007D56F6"/>
    <w:rsid w:val="007E7089"/>
    <w:rsid w:val="007F0E3F"/>
    <w:rsid w:val="007F4BE9"/>
    <w:rsid w:val="007F75B0"/>
    <w:rsid w:val="008138BB"/>
    <w:rsid w:val="008151D3"/>
    <w:rsid w:val="00816B3F"/>
    <w:rsid w:val="00821872"/>
    <w:rsid w:val="008234EA"/>
    <w:rsid w:val="008252FB"/>
    <w:rsid w:val="00830344"/>
    <w:rsid w:val="008308B5"/>
    <w:rsid w:val="00830DFA"/>
    <w:rsid w:val="00834E94"/>
    <w:rsid w:val="00836A6F"/>
    <w:rsid w:val="00836FAB"/>
    <w:rsid w:val="008431EC"/>
    <w:rsid w:val="00843CC9"/>
    <w:rsid w:val="00845228"/>
    <w:rsid w:val="00850855"/>
    <w:rsid w:val="00851AB0"/>
    <w:rsid w:val="0085234E"/>
    <w:rsid w:val="008530FA"/>
    <w:rsid w:val="00861D1F"/>
    <w:rsid w:val="00876A7C"/>
    <w:rsid w:val="00883E7A"/>
    <w:rsid w:val="008876CE"/>
    <w:rsid w:val="008A4C49"/>
    <w:rsid w:val="008A6370"/>
    <w:rsid w:val="008B5741"/>
    <w:rsid w:val="008B6E65"/>
    <w:rsid w:val="008C236D"/>
    <w:rsid w:val="008C26B6"/>
    <w:rsid w:val="008C3E90"/>
    <w:rsid w:val="008C576A"/>
    <w:rsid w:val="008C5B00"/>
    <w:rsid w:val="008C6A1A"/>
    <w:rsid w:val="008E332E"/>
    <w:rsid w:val="008E5308"/>
    <w:rsid w:val="008E616E"/>
    <w:rsid w:val="008F1957"/>
    <w:rsid w:val="009006ED"/>
    <w:rsid w:val="00902C94"/>
    <w:rsid w:val="009036AB"/>
    <w:rsid w:val="00911894"/>
    <w:rsid w:val="00920498"/>
    <w:rsid w:val="0092528A"/>
    <w:rsid w:val="00942ADB"/>
    <w:rsid w:val="00946303"/>
    <w:rsid w:val="0095056F"/>
    <w:rsid w:val="009520D4"/>
    <w:rsid w:val="0095476C"/>
    <w:rsid w:val="00955B82"/>
    <w:rsid w:val="00960EA8"/>
    <w:rsid w:val="00960F56"/>
    <w:rsid w:val="00961959"/>
    <w:rsid w:val="00964866"/>
    <w:rsid w:val="009674B5"/>
    <w:rsid w:val="0097025E"/>
    <w:rsid w:val="00971F2A"/>
    <w:rsid w:val="0097283B"/>
    <w:rsid w:val="0097285E"/>
    <w:rsid w:val="00976EF5"/>
    <w:rsid w:val="009810B0"/>
    <w:rsid w:val="0098170C"/>
    <w:rsid w:val="00985B99"/>
    <w:rsid w:val="00991CAF"/>
    <w:rsid w:val="00991DB4"/>
    <w:rsid w:val="009947D2"/>
    <w:rsid w:val="009968B1"/>
    <w:rsid w:val="009A6BC3"/>
    <w:rsid w:val="009B2FB2"/>
    <w:rsid w:val="009B5E15"/>
    <w:rsid w:val="009B62EB"/>
    <w:rsid w:val="009B682B"/>
    <w:rsid w:val="009C5C44"/>
    <w:rsid w:val="009D4179"/>
    <w:rsid w:val="009D51B6"/>
    <w:rsid w:val="009E4910"/>
    <w:rsid w:val="009E4EC4"/>
    <w:rsid w:val="009E7D4E"/>
    <w:rsid w:val="009F138D"/>
    <w:rsid w:val="009F4DBE"/>
    <w:rsid w:val="00A0083F"/>
    <w:rsid w:val="00A05749"/>
    <w:rsid w:val="00A05C0B"/>
    <w:rsid w:val="00A05D46"/>
    <w:rsid w:val="00A07C13"/>
    <w:rsid w:val="00A13F39"/>
    <w:rsid w:val="00A149BD"/>
    <w:rsid w:val="00A167BA"/>
    <w:rsid w:val="00A16C4B"/>
    <w:rsid w:val="00A2105C"/>
    <w:rsid w:val="00A24D23"/>
    <w:rsid w:val="00A259F0"/>
    <w:rsid w:val="00A2693A"/>
    <w:rsid w:val="00A30AE8"/>
    <w:rsid w:val="00A31F81"/>
    <w:rsid w:val="00A334B7"/>
    <w:rsid w:val="00A338F7"/>
    <w:rsid w:val="00A34D20"/>
    <w:rsid w:val="00A375BC"/>
    <w:rsid w:val="00A46798"/>
    <w:rsid w:val="00A5668D"/>
    <w:rsid w:val="00A6514A"/>
    <w:rsid w:val="00A66960"/>
    <w:rsid w:val="00A67646"/>
    <w:rsid w:val="00A74403"/>
    <w:rsid w:val="00A77392"/>
    <w:rsid w:val="00A80225"/>
    <w:rsid w:val="00A80CFC"/>
    <w:rsid w:val="00A83F25"/>
    <w:rsid w:val="00A8623B"/>
    <w:rsid w:val="00A92DEA"/>
    <w:rsid w:val="00A946F5"/>
    <w:rsid w:val="00A967D0"/>
    <w:rsid w:val="00A97564"/>
    <w:rsid w:val="00AA5657"/>
    <w:rsid w:val="00AA7585"/>
    <w:rsid w:val="00AA7F01"/>
    <w:rsid w:val="00AB0BF3"/>
    <w:rsid w:val="00AB2996"/>
    <w:rsid w:val="00AB359D"/>
    <w:rsid w:val="00AB68B8"/>
    <w:rsid w:val="00AC0CE0"/>
    <w:rsid w:val="00AC4EF3"/>
    <w:rsid w:val="00AC72D4"/>
    <w:rsid w:val="00AD15F1"/>
    <w:rsid w:val="00AD1F82"/>
    <w:rsid w:val="00AD43D3"/>
    <w:rsid w:val="00AD4543"/>
    <w:rsid w:val="00AD745C"/>
    <w:rsid w:val="00AE0158"/>
    <w:rsid w:val="00AE5402"/>
    <w:rsid w:val="00AF0055"/>
    <w:rsid w:val="00AF595A"/>
    <w:rsid w:val="00B0327B"/>
    <w:rsid w:val="00B03916"/>
    <w:rsid w:val="00B14F8C"/>
    <w:rsid w:val="00B20A5C"/>
    <w:rsid w:val="00B21CDE"/>
    <w:rsid w:val="00B23080"/>
    <w:rsid w:val="00B373FA"/>
    <w:rsid w:val="00B40975"/>
    <w:rsid w:val="00B52F8C"/>
    <w:rsid w:val="00B64572"/>
    <w:rsid w:val="00B655BC"/>
    <w:rsid w:val="00B66787"/>
    <w:rsid w:val="00B70EDD"/>
    <w:rsid w:val="00B870A3"/>
    <w:rsid w:val="00B975A6"/>
    <w:rsid w:val="00BA0E24"/>
    <w:rsid w:val="00BA1BA0"/>
    <w:rsid w:val="00BA3ABA"/>
    <w:rsid w:val="00BB1D23"/>
    <w:rsid w:val="00BB2B9D"/>
    <w:rsid w:val="00BB4B8F"/>
    <w:rsid w:val="00BC2992"/>
    <w:rsid w:val="00BC3B08"/>
    <w:rsid w:val="00BC5CF5"/>
    <w:rsid w:val="00BC5D0C"/>
    <w:rsid w:val="00BC743A"/>
    <w:rsid w:val="00BD289C"/>
    <w:rsid w:val="00BD4092"/>
    <w:rsid w:val="00BD500B"/>
    <w:rsid w:val="00BD50C0"/>
    <w:rsid w:val="00BF04CD"/>
    <w:rsid w:val="00BF206C"/>
    <w:rsid w:val="00BF6323"/>
    <w:rsid w:val="00C01F1B"/>
    <w:rsid w:val="00C05F45"/>
    <w:rsid w:val="00C07FEF"/>
    <w:rsid w:val="00C11169"/>
    <w:rsid w:val="00C17782"/>
    <w:rsid w:val="00C20D56"/>
    <w:rsid w:val="00C254E7"/>
    <w:rsid w:val="00C2640D"/>
    <w:rsid w:val="00C27274"/>
    <w:rsid w:val="00C33327"/>
    <w:rsid w:val="00C437AD"/>
    <w:rsid w:val="00C44179"/>
    <w:rsid w:val="00C46DDB"/>
    <w:rsid w:val="00C47B41"/>
    <w:rsid w:val="00C501D6"/>
    <w:rsid w:val="00C51A18"/>
    <w:rsid w:val="00C56811"/>
    <w:rsid w:val="00C639A7"/>
    <w:rsid w:val="00C706C2"/>
    <w:rsid w:val="00C72C26"/>
    <w:rsid w:val="00C73C90"/>
    <w:rsid w:val="00C85ADF"/>
    <w:rsid w:val="00C86A39"/>
    <w:rsid w:val="00C87C29"/>
    <w:rsid w:val="00C91B74"/>
    <w:rsid w:val="00C9553E"/>
    <w:rsid w:val="00C95E9A"/>
    <w:rsid w:val="00CC2DA6"/>
    <w:rsid w:val="00CD5F25"/>
    <w:rsid w:val="00CE231E"/>
    <w:rsid w:val="00CE3656"/>
    <w:rsid w:val="00CE72B0"/>
    <w:rsid w:val="00CF0B8B"/>
    <w:rsid w:val="00CF0DBD"/>
    <w:rsid w:val="00CF12D1"/>
    <w:rsid w:val="00CF2611"/>
    <w:rsid w:val="00CF44F1"/>
    <w:rsid w:val="00CF5F83"/>
    <w:rsid w:val="00CF64D3"/>
    <w:rsid w:val="00D00B1E"/>
    <w:rsid w:val="00D038D4"/>
    <w:rsid w:val="00D056CF"/>
    <w:rsid w:val="00D11005"/>
    <w:rsid w:val="00D1139D"/>
    <w:rsid w:val="00D14584"/>
    <w:rsid w:val="00D167FC"/>
    <w:rsid w:val="00D22A93"/>
    <w:rsid w:val="00D26A2A"/>
    <w:rsid w:val="00D32C54"/>
    <w:rsid w:val="00D3318B"/>
    <w:rsid w:val="00D35592"/>
    <w:rsid w:val="00D404C4"/>
    <w:rsid w:val="00D43A4C"/>
    <w:rsid w:val="00D47FDA"/>
    <w:rsid w:val="00D52B66"/>
    <w:rsid w:val="00D53A9D"/>
    <w:rsid w:val="00D54F97"/>
    <w:rsid w:val="00D604A3"/>
    <w:rsid w:val="00D61FFB"/>
    <w:rsid w:val="00D63803"/>
    <w:rsid w:val="00D704C2"/>
    <w:rsid w:val="00D70AEB"/>
    <w:rsid w:val="00D764A1"/>
    <w:rsid w:val="00D83806"/>
    <w:rsid w:val="00D84AC7"/>
    <w:rsid w:val="00D854D1"/>
    <w:rsid w:val="00D8693B"/>
    <w:rsid w:val="00D919C6"/>
    <w:rsid w:val="00D93255"/>
    <w:rsid w:val="00D97355"/>
    <w:rsid w:val="00DA3C97"/>
    <w:rsid w:val="00DA47D5"/>
    <w:rsid w:val="00DA5394"/>
    <w:rsid w:val="00DA5F33"/>
    <w:rsid w:val="00DB0EA9"/>
    <w:rsid w:val="00DB3652"/>
    <w:rsid w:val="00DB59D6"/>
    <w:rsid w:val="00DC2A81"/>
    <w:rsid w:val="00DC4FA0"/>
    <w:rsid w:val="00DC7283"/>
    <w:rsid w:val="00DD48BE"/>
    <w:rsid w:val="00DE2ABE"/>
    <w:rsid w:val="00DE5311"/>
    <w:rsid w:val="00DE708E"/>
    <w:rsid w:val="00DE7135"/>
    <w:rsid w:val="00DF5F5C"/>
    <w:rsid w:val="00DF67B0"/>
    <w:rsid w:val="00E00CA4"/>
    <w:rsid w:val="00E031F6"/>
    <w:rsid w:val="00E12311"/>
    <w:rsid w:val="00E20A65"/>
    <w:rsid w:val="00E20D2B"/>
    <w:rsid w:val="00E222F5"/>
    <w:rsid w:val="00E24D12"/>
    <w:rsid w:val="00E26A46"/>
    <w:rsid w:val="00E302DE"/>
    <w:rsid w:val="00E3157D"/>
    <w:rsid w:val="00E321A3"/>
    <w:rsid w:val="00E36144"/>
    <w:rsid w:val="00E41938"/>
    <w:rsid w:val="00E42316"/>
    <w:rsid w:val="00E476CB"/>
    <w:rsid w:val="00E47D21"/>
    <w:rsid w:val="00E502B2"/>
    <w:rsid w:val="00E50FAA"/>
    <w:rsid w:val="00E54B1E"/>
    <w:rsid w:val="00E55622"/>
    <w:rsid w:val="00E60AE1"/>
    <w:rsid w:val="00E640DB"/>
    <w:rsid w:val="00E64F91"/>
    <w:rsid w:val="00E6682E"/>
    <w:rsid w:val="00E73A92"/>
    <w:rsid w:val="00E73AD5"/>
    <w:rsid w:val="00E75C2E"/>
    <w:rsid w:val="00E87375"/>
    <w:rsid w:val="00E9505E"/>
    <w:rsid w:val="00EA3E01"/>
    <w:rsid w:val="00EB167C"/>
    <w:rsid w:val="00EB61C8"/>
    <w:rsid w:val="00EB7995"/>
    <w:rsid w:val="00EB7B2C"/>
    <w:rsid w:val="00EB7CD8"/>
    <w:rsid w:val="00EC1B7B"/>
    <w:rsid w:val="00EC2754"/>
    <w:rsid w:val="00EC2E11"/>
    <w:rsid w:val="00EC6406"/>
    <w:rsid w:val="00ED1220"/>
    <w:rsid w:val="00ED357A"/>
    <w:rsid w:val="00ED3BC8"/>
    <w:rsid w:val="00ED6A22"/>
    <w:rsid w:val="00EE2400"/>
    <w:rsid w:val="00EE2F9C"/>
    <w:rsid w:val="00F0186C"/>
    <w:rsid w:val="00F07C1B"/>
    <w:rsid w:val="00F13C51"/>
    <w:rsid w:val="00F13E34"/>
    <w:rsid w:val="00F14710"/>
    <w:rsid w:val="00F16EE0"/>
    <w:rsid w:val="00F1769D"/>
    <w:rsid w:val="00F20B1F"/>
    <w:rsid w:val="00F2576C"/>
    <w:rsid w:val="00F36C59"/>
    <w:rsid w:val="00F52ADF"/>
    <w:rsid w:val="00F54292"/>
    <w:rsid w:val="00F56213"/>
    <w:rsid w:val="00F60F00"/>
    <w:rsid w:val="00F64656"/>
    <w:rsid w:val="00F66C3D"/>
    <w:rsid w:val="00F72210"/>
    <w:rsid w:val="00F7610D"/>
    <w:rsid w:val="00F77E40"/>
    <w:rsid w:val="00F8576C"/>
    <w:rsid w:val="00FA096F"/>
    <w:rsid w:val="00FA10E5"/>
    <w:rsid w:val="00FB1C3D"/>
    <w:rsid w:val="00FB26A0"/>
    <w:rsid w:val="00FB6C4A"/>
    <w:rsid w:val="00FB7BCA"/>
    <w:rsid w:val="00FB7FF2"/>
    <w:rsid w:val="00FC16A3"/>
    <w:rsid w:val="00FC6CC2"/>
    <w:rsid w:val="00FD5E26"/>
    <w:rsid w:val="00FD784B"/>
    <w:rsid w:val="00FE1320"/>
    <w:rsid w:val="00FE163A"/>
    <w:rsid w:val="00FE1D03"/>
    <w:rsid w:val="00FE22F9"/>
    <w:rsid w:val="00FE2590"/>
    <w:rsid w:val="00FE2634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27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50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0989"/>
    <w:pPr>
      <w:keepNext/>
      <w:ind w:left="750"/>
      <w:jc w:val="center"/>
      <w:outlineLvl w:val="2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60989"/>
    <w:pPr>
      <w:jc w:val="both"/>
    </w:pPr>
    <w:rPr>
      <w:bCs/>
    </w:rPr>
  </w:style>
  <w:style w:type="paragraph" w:styleId="a4">
    <w:name w:val="Subtitle"/>
    <w:basedOn w:val="a"/>
    <w:qFormat/>
    <w:rsid w:val="003032B3"/>
    <w:pPr>
      <w:jc w:val="center"/>
    </w:pPr>
    <w:rPr>
      <w:rFonts w:ascii="Times New Roman CYR" w:hAnsi="Times New Roman CYR"/>
      <w:b/>
      <w:caps/>
      <w:szCs w:val="20"/>
    </w:rPr>
  </w:style>
  <w:style w:type="table" w:styleId="a5">
    <w:name w:val="Table Grid"/>
    <w:basedOn w:val="a1"/>
    <w:rsid w:val="0046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C0CE0"/>
    <w:rPr>
      <w:rFonts w:ascii="Tahoma" w:hAnsi="Tahoma"/>
      <w:sz w:val="16"/>
      <w:szCs w:val="16"/>
    </w:rPr>
  </w:style>
  <w:style w:type="paragraph" w:styleId="a7">
    <w:name w:val="footer"/>
    <w:basedOn w:val="a"/>
    <w:rsid w:val="00561B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1BB9"/>
  </w:style>
  <w:style w:type="character" w:customStyle="1" w:styleId="20">
    <w:name w:val="Заголовок 2 Знак"/>
    <w:link w:val="2"/>
    <w:rsid w:val="00567D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rsid w:val="005C634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C6344"/>
    <w:rPr>
      <w:sz w:val="24"/>
      <w:szCs w:val="24"/>
    </w:rPr>
  </w:style>
  <w:style w:type="paragraph" w:styleId="ab">
    <w:name w:val="Title"/>
    <w:basedOn w:val="a"/>
    <w:link w:val="ac"/>
    <w:qFormat/>
    <w:rsid w:val="008B5741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link w:val="ab"/>
    <w:rsid w:val="008B5741"/>
    <w:rPr>
      <w:rFonts w:ascii="Arial" w:hAnsi="Arial"/>
      <w:b/>
      <w:sz w:val="24"/>
      <w:lang w:val="ru-RU" w:eastAsia="ru-RU" w:bidi="ar-SA"/>
    </w:rPr>
  </w:style>
  <w:style w:type="paragraph" w:styleId="ad">
    <w:name w:val="header"/>
    <w:basedOn w:val="a"/>
    <w:link w:val="ae"/>
    <w:rsid w:val="00F2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Верхний колонтитул Знак"/>
    <w:link w:val="ad"/>
    <w:rsid w:val="00F2576C"/>
    <w:rPr>
      <w:sz w:val="18"/>
      <w:szCs w:val="18"/>
      <w:lang w:val="ru-RU" w:eastAsia="ru-RU"/>
    </w:rPr>
  </w:style>
  <w:style w:type="paragraph" w:styleId="af">
    <w:name w:val="List Paragraph"/>
    <w:basedOn w:val="a"/>
    <w:uiPriority w:val="34"/>
    <w:qFormat/>
    <w:rsid w:val="006C52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27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50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0989"/>
    <w:pPr>
      <w:keepNext/>
      <w:ind w:left="750"/>
      <w:jc w:val="center"/>
      <w:outlineLvl w:val="2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60989"/>
    <w:pPr>
      <w:jc w:val="both"/>
    </w:pPr>
    <w:rPr>
      <w:bCs/>
    </w:rPr>
  </w:style>
  <w:style w:type="paragraph" w:styleId="a4">
    <w:name w:val="Subtitle"/>
    <w:basedOn w:val="a"/>
    <w:qFormat/>
    <w:rsid w:val="003032B3"/>
    <w:pPr>
      <w:jc w:val="center"/>
    </w:pPr>
    <w:rPr>
      <w:rFonts w:ascii="Times New Roman CYR" w:hAnsi="Times New Roman CYR"/>
      <w:b/>
      <w:caps/>
      <w:szCs w:val="20"/>
    </w:rPr>
  </w:style>
  <w:style w:type="table" w:styleId="a5">
    <w:name w:val="Table Grid"/>
    <w:basedOn w:val="a1"/>
    <w:rsid w:val="0046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C0CE0"/>
    <w:rPr>
      <w:rFonts w:ascii="Tahoma" w:hAnsi="Tahoma"/>
      <w:sz w:val="16"/>
      <w:szCs w:val="16"/>
    </w:rPr>
  </w:style>
  <w:style w:type="paragraph" w:styleId="a7">
    <w:name w:val="footer"/>
    <w:basedOn w:val="a"/>
    <w:rsid w:val="00561B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1BB9"/>
  </w:style>
  <w:style w:type="character" w:customStyle="1" w:styleId="20">
    <w:name w:val="Заголовок 2 Знак"/>
    <w:link w:val="2"/>
    <w:rsid w:val="00567D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rsid w:val="005C634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C6344"/>
    <w:rPr>
      <w:sz w:val="24"/>
      <w:szCs w:val="24"/>
    </w:rPr>
  </w:style>
  <w:style w:type="paragraph" w:styleId="ab">
    <w:name w:val="Title"/>
    <w:basedOn w:val="a"/>
    <w:link w:val="ac"/>
    <w:qFormat/>
    <w:rsid w:val="008B5741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link w:val="ab"/>
    <w:rsid w:val="008B5741"/>
    <w:rPr>
      <w:rFonts w:ascii="Arial" w:hAnsi="Arial"/>
      <w:b/>
      <w:sz w:val="24"/>
      <w:lang w:val="ru-RU" w:eastAsia="ru-RU" w:bidi="ar-SA"/>
    </w:rPr>
  </w:style>
  <w:style w:type="paragraph" w:styleId="ad">
    <w:name w:val="header"/>
    <w:basedOn w:val="a"/>
    <w:link w:val="ae"/>
    <w:rsid w:val="00F2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Верхний колонтитул Знак"/>
    <w:link w:val="ad"/>
    <w:rsid w:val="00F2576C"/>
    <w:rPr>
      <w:sz w:val="18"/>
      <w:szCs w:val="18"/>
      <w:lang w:val="ru-RU" w:eastAsia="ru-RU"/>
    </w:rPr>
  </w:style>
  <w:style w:type="paragraph" w:styleId="af">
    <w:name w:val="List Paragraph"/>
    <w:basedOn w:val="a"/>
    <w:uiPriority w:val="34"/>
    <w:qFormat/>
    <w:rsid w:val="006C52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 условия</vt:lpstr>
    </vt:vector>
  </TitlesOfParts>
  <Company>JV Kazgermunai</Company>
  <LinksUpToDate>false</LinksUpToDate>
  <CharactersWithSpaces>28231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 условия</dc:title>
  <dc:creator>k_tauzhanov</dc:creator>
  <cp:lastModifiedBy>Arman Mamayev</cp:lastModifiedBy>
  <cp:revision>2</cp:revision>
  <cp:lastPrinted>2016-12-26T09:43:00Z</cp:lastPrinted>
  <dcterms:created xsi:type="dcterms:W3CDTF">2016-12-30T04:32:00Z</dcterms:created>
  <dcterms:modified xsi:type="dcterms:W3CDTF">2016-12-30T04:32:00Z</dcterms:modified>
</cp:coreProperties>
</file>